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57F07" w14:textId="30B6E29B" w:rsidR="00B359C6" w:rsidRPr="003B6776" w:rsidRDefault="00B359C6" w:rsidP="00B359C6">
      <w:pPr>
        <w:pStyle w:val="CRCoverPage"/>
        <w:tabs>
          <w:tab w:val="right" w:pos="9639"/>
        </w:tabs>
        <w:spacing w:after="0"/>
        <w:rPr>
          <w:rFonts w:eastAsia="Arial Unicode MS" w:cs="Arial"/>
          <w:b/>
          <w:bCs/>
          <w:sz w:val="24"/>
        </w:rPr>
      </w:pPr>
      <w:r w:rsidRPr="003B6776">
        <w:rPr>
          <w:rFonts w:eastAsia="Arial Unicode MS" w:cs="Arial"/>
          <w:b/>
          <w:bCs/>
          <w:sz w:val="24"/>
        </w:rPr>
        <w:t>3GPP TSG-SA2 Meeting #16</w:t>
      </w:r>
      <w:r>
        <w:rPr>
          <w:rFonts w:eastAsia="Arial Unicode MS" w:cs="Arial"/>
          <w:b/>
          <w:bCs/>
          <w:sz w:val="24"/>
        </w:rPr>
        <w:t>8</w:t>
      </w:r>
      <w:r w:rsidRPr="003B6776">
        <w:rPr>
          <w:rFonts w:eastAsia="Arial Unicode MS" w:cs="Arial"/>
          <w:b/>
          <w:bCs/>
          <w:sz w:val="24"/>
        </w:rPr>
        <w:tab/>
        <w:t>S2-</w:t>
      </w:r>
      <w:r w:rsidR="00E96B5B" w:rsidRPr="00E96B5B">
        <w:rPr>
          <w:rFonts w:eastAsia="Arial Unicode MS" w:cs="Arial"/>
          <w:b/>
          <w:bCs/>
          <w:sz w:val="24"/>
        </w:rPr>
        <w:t>2503661</w:t>
      </w:r>
    </w:p>
    <w:p w14:paraId="3FF3C928" w14:textId="6FE712F8" w:rsidR="00602CFF" w:rsidRDefault="00B359C6" w:rsidP="00B359C6">
      <w:pPr>
        <w:pStyle w:val="Header"/>
        <w:pBdr>
          <w:bottom w:val="single" w:sz="4" w:space="1" w:color="auto"/>
        </w:pBdr>
        <w:tabs>
          <w:tab w:val="right" w:pos="9638"/>
        </w:tabs>
        <w:ind w:right="-57"/>
        <w:rPr>
          <w:rFonts w:cs="Arial"/>
        </w:rPr>
      </w:pPr>
      <w:r w:rsidRPr="00C7089C">
        <w:rPr>
          <w:sz w:val="24"/>
        </w:rPr>
        <w:t>Goteborg, Sweden</w:t>
      </w:r>
      <w:r w:rsidRPr="004975D8">
        <w:rPr>
          <w:sz w:val="24"/>
        </w:rPr>
        <w:t xml:space="preserve">, </w:t>
      </w:r>
      <w:r>
        <w:rPr>
          <w:rFonts w:hint="eastAsia"/>
          <w:sz w:val="24"/>
          <w:lang w:eastAsia="zh-CN"/>
        </w:rPr>
        <w:t>April</w:t>
      </w:r>
      <w:r w:rsidRPr="004975D8">
        <w:rPr>
          <w:sz w:val="24"/>
        </w:rPr>
        <w:t xml:space="preserve"> 0</w:t>
      </w:r>
      <w:r>
        <w:rPr>
          <w:rFonts w:hint="eastAsia"/>
          <w:sz w:val="24"/>
          <w:lang w:eastAsia="zh-CN"/>
        </w:rPr>
        <w:t>7</w:t>
      </w:r>
      <w:r>
        <w:rPr>
          <w:sz w:val="24"/>
        </w:rPr>
        <w:t xml:space="preserve"> – </w:t>
      </w:r>
      <w:r>
        <w:rPr>
          <w:rFonts w:hint="eastAsia"/>
          <w:sz w:val="24"/>
          <w:lang w:eastAsia="zh-CN"/>
        </w:rPr>
        <w:t>11</w:t>
      </w:r>
      <w:r w:rsidRPr="004975D8">
        <w:rPr>
          <w:sz w:val="24"/>
        </w:rPr>
        <w:t>, 202</w:t>
      </w:r>
      <w:r>
        <w:rPr>
          <w:rFonts w:hint="eastAsia"/>
          <w:sz w:val="24"/>
          <w:lang w:eastAsia="zh-CN"/>
        </w:rPr>
        <w:t>5</w:t>
      </w:r>
      <w:r w:rsidR="00573595">
        <w:rPr>
          <w:rFonts w:eastAsia="Arial Unicode MS" w:cs="Arial"/>
          <w:bCs/>
        </w:rPr>
        <w:tab/>
      </w:r>
    </w:p>
    <w:p w14:paraId="0678D595" w14:textId="4C657BD6"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C73109" w:rsidRPr="00C73109">
        <w:rPr>
          <w:rFonts w:ascii="Arial" w:eastAsia="Batang" w:hAnsi="Arial"/>
          <w:b/>
          <w:lang w:val="en-US"/>
        </w:rPr>
        <w:t>Nokia</w:t>
      </w:r>
    </w:p>
    <w:p w14:paraId="64A664A2" w14:textId="09594D2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F93732">
        <w:rPr>
          <w:rFonts w:ascii="Arial" w:hAnsi="Arial" w:cs="Arial"/>
          <w:b/>
        </w:rPr>
        <w:t xml:space="preserve">Discussion paper </w:t>
      </w:r>
      <w:r w:rsidR="005305AD">
        <w:rPr>
          <w:rFonts w:ascii="Arial" w:hAnsi="Arial" w:cs="Arial"/>
          <w:b/>
        </w:rPr>
        <w:t xml:space="preserve">for information </w:t>
      </w:r>
      <w:r w:rsidR="00F93732">
        <w:rPr>
          <w:rFonts w:ascii="Arial" w:hAnsi="Arial" w:cs="Arial"/>
          <w:b/>
        </w:rPr>
        <w:t>on Loop prevention and Multi Domain Support</w:t>
      </w:r>
      <w:r w:rsidR="00E96D3C">
        <w:rPr>
          <w:rFonts w:ascii="Arial" w:hAnsi="Arial" w:cs="Arial"/>
          <w:b/>
        </w:rPr>
        <w:t xml:space="preserve"> in </w:t>
      </w:r>
      <w:r w:rsidR="00D66BA5">
        <w:rPr>
          <w:rFonts w:ascii="Arial" w:hAnsi="Arial" w:cs="Arial"/>
          <w:b/>
        </w:rPr>
        <w:t xml:space="preserve">the </w:t>
      </w:r>
      <w:r w:rsidR="00071E06">
        <w:rPr>
          <w:rFonts w:ascii="Arial" w:hAnsi="Arial" w:cs="Arial"/>
          <w:b/>
        </w:rPr>
        <w:t>s</w:t>
      </w:r>
      <w:r w:rsidR="00E96D3C" w:rsidRPr="00E96D3C">
        <w:rPr>
          <w:rFonts w:ascii="Arial" w:hAnsi="Arial" w:cs="Arial"/>
          <w:b/>
        </w:rPr>
        <w:t xml:space="preserve">tudy on Industrial Networks </w:t>
      </w:r>
      <w:r w:rsidR="00E96D3C">
        <w:rPr>
          <w:rFonts w:ascii="Arial" w:hAnsi="Arial" w:cs="Arial"/>
          <w:b/>
        </w:rPr>
        <w:t>E</w:t>
      </w:r>
      <w:r w:rsidR="00E96D3C" w:rsidRPr="00E96D3C">
        <w:rPr>
          <w:rFonts w:ascii="Arial" w:hAnsi="Arial" w:cs="Arial"/>
          <w:b/>
        </w:rPr>
        <w:t>nhancements</w:t>
      </w:r>
    </w:p>
    <w:p w14:paraId="5E6F7AD5" w14:textId="17F2340B"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r>
      <w:r w:rsidR="00071E06">
        <w:rPr>
          <w:rFonts w:ascii="Arial" w:hAnsi="Arial" w:cs="Arial"/>
          <w:b/>
        </w:rPr>
        <w:t>Information</w:t>
      </w:r>
      <w:r w:rsidR="00943F04">
        <w:rPr>
          <w:rFonts w:ascii="Arial" w:hAnsi="Arial" w:cs="Arial"/>
          <w:b/>
        </w:rPr>
        <w:t xml:space="preserve"> </w:t>
      </w:r>
    </w:p>
    <w:p w14:paraId="75C8315D" w14:textId="5B4F333B"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361D7">
        <w:rPr>
          <w:rFonts w:ascii="Arial" w:hAnsi="Arial" w:cs="Arial"/>
          <w:b/>
        </w:rPr>
        <w:t>30.</w:t>
      </w:r>
      <w:r w:rsidR="004C774B">
        <w:rPr>
          <w:rFonts w:ascii="Arial" w:hAnsi="Arial" w:cs="Arial"/>
          <w:b/>
        </w:rPr>
        <w:t>6</w:t>
      </w:r>
    </w:p>
    <w:p w14:paraId="1C1AC3E2" w14:textId="32AC4FF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73109">
        <w:rPr>
          <w:rFonts w:ascii="Arial" w:hAnsi="Arial" w:cs="Arial"/>
          <w:b/>
        </w:rPr>
        <w:t xml:space="preserve">Release </w:t>
      </w:r>
      <w:r w:rsidR="005361D7">
        <w:rPr>
          <w:rFonts w:ascii="Arial" w:hAnsi="Arial" w:cs="Arial"/>
          <w:b/>
        </w:rPr>
        <w:t>20</w:t>
      </w:r>
    </w:p>
    <w:p w14:paraId="49D97BC2" w14:textId="565EFE92" w:rsidR="00602CFF" w:rsidRDefault="00602CFF" w:rsidP="00602CFF">
      <w:pPr>
        <w:rPr>
          <w:rFonts w:ascii="Arial" w:hAnsi="Arial" w:cs="Arial"/>
          <w:i/>
        </w:rPr>
      </w:pPr>
      <w:r>
        <w:rPr>
          <w:rFonts w:ascii="Arial" w:hAnsi="Arial" w:cs="Arial"/>
          <w:i/>
        </w:rPr>
        <w:t>Abstract of the contribution:</w:t>
      </w:r>
      <w:r w:rsidR="00763A54">
        <w:rPr>
          <w:rFonts w:ascii="Arial" w:hAnsi="Arial" w:cs="Arial"/>
          <w:i/>
        </w:rPr>
        <w:t xml:space="preserve"> </w:t>
      </w:r>
      <w:r w:rsidR="00763A54" w:rsidRPr="0024061C">
        <w:rPr>
          <w:rFonts w:ascii="Arial" w:hAnsi="Arial" w:cs="Arial"/>
          <w:i/>
        </w:rPr>
        <w:t xml:space="preserve">This paper </w:t>
      </w:r>
      <w:r w:rsidR="005361D7">
        <w:rPr>
          <w:rFonts w:ascii="Arial" w:hAnsi="Arial" w:cs="Arial"/>
          <w:i/>
        </w:rPr>
        <w:t>explains the need of support at 5GS to support industrial ethernet networks in context to brownfield deployments</w:t>
      </w:r>
      <w:r w:rsidR="00076D32">
        <w:rPr>
          <w:rFonts w:ascii="Arial" w:hAnsi="Arial" w:cs="Arial"/>
          <w:i/>
        </w:rPr>
        <w:t>, to support loop prevention</w:t>
      </w:r>
      <w:r w:rsidR="00F93732">
        <w:rPr>
          <w:rFonts w:ascii="Arial" w:hAnsi="Arial" w:cs="Arial"/>
          <w:i/>
        </w:rPr>
        <w:t xml:space="preserve"> and multi domai</w:t>
      </w:r>
      <w:r w:rsidR="005305AD">
        <w:rPr>
          <w:rFonts w:ascii="Arial" w:hAnsi="Arial" w:cs="Arial"/>
          <w:i/>
        </w:rPr>
        <w:t>ns</w:t>
      </w:r>
      <w:r w:rsidR="00E96D3C">
        <w:rPr>
          <w:rFonts w:ascii="Arial" w:hAnsi="Arial" w:cs="Arial"/>
          <w:i/>
        </w:rPr>
        <w:t>.</w:t>
      </w:r>
    </w:p>
    <w:p w14:paraId="376DA655" w14:textId="77777777" w:rsidR="00DA0DF9" w:rsidRPr="00305BD8" w:rsidRDefault="00DA0DF9" w:rsidP="005228BA">
      <w:pPr>
        <w:pStyle w:val="CRCoverPage"/>
        <w:pBdr>
          <w:bottom w:val="single" w:sz="12" w:space="1" w:color="auto"/>
        </w:pBdr>
        <w:outlineLvl w:val="0"/>
        <w:rPr>
          <w:rFonts w:cs="Arial"/>
          <w:b/>
          <w:noProof/>
          <w:lang w:eastAsia="ko-KR"/>
        </w:rPr>
      </w:pPr>
    </w:p>
    <w:p w14:paraId="0492D117" w14:textId="6478767D" w:rsidR="00F52DED" w:rsidRPr="003153BA" w:rsidRDefault="003153BA" w:rsidP="003153BA">
      <w:pPr>
        <w:pStyle w:val="Heading1"/>
      </w:pPr>
      <w:r w:rsidRPr="003153BA">
        <w:t>1.</w:t>
      </w:r>
      <w:r w:rsidRPr="003153BA">
        <w:tab/>
      </w:r>
      <w:r w:rsidR="00F2700C" w:rsidRPr="003153BA">
        <w:t>Discussion</w:t>
      </w:r>
    </w:p>
    <w:p w14:paraId="429268E6" w14:textId="77777777" w:rsidR="00507B3E" w:rsidRDefault="00507B3E" w:rsidP="00507B3E">
      <w:pPr>
        <w:pStyle w:val="Heading2"/>
        <w:rPr>
          <w:lang w:eastAsia="ko-KR"/>
        </w:rPr>
      </w:pPr>
      <w:r>
        <w:rPr>
          <w:lang w:eastAsia="ko-KR"/>
        </w:rPr>
        <w:t>1.1</w:t>
      </w:r>
      <w:r>
        <w:rPr>
          <w:lang w:eastAsia="ko-KR"/>
        </w:rPr>
        <w:tab/>
        <w:t>Overview</w:t>
      </w:r>
    </w:p>
    <w:p w14:paraId="12AEFA4F" w14:textId="382D3352" w:rsidR="009C6A58" w:rsidRPr="009C6A58" w:rsidRDefault="000A7750" w:rsidP="009C6A58">
      <w:pPr>
        <w:rPr>
          <w:lang w:eastAsia="ko-KR"/>
        </w:rPr>
      </w:pPr>
      <w:r w:rsidRPr="000A7750">
        <w:rPr>
          <w:lang w:eastAsia="ko-KR"/>
        </w:rPr>
        <w:t xml:space="preserve">In </w:t>
      </w:r>
      <w:r>
        <w:rPr>
          <w:lang w:eastAsia="ko-KR"/>
        </w:rPr>
        <w:t xml:space="preserve">industrial network, most of the </w:t>
      </w:r>
      <w:r w:rsidR="00433787">
        <w:rPr>
          <w:lang w:eastAsia="ko-KR"/>
        </w:rPr>
        <w:t>communication take</w:t>
      </w:r>
      <w:r w:rsidR="00050A40">
        <w:rPr>
          <w:lang w:eastAsia="ko-KR"/>
        </w:rPr>
        <w:t>s</w:t>
      </w:r>
      <w:r w:rsidR="00433787">
        <w:rPr>
          <w:lang w:eastAsia="ko-KR"/>
        </w:rPr>
        <w:t xml:space="preserve"> place through the </w:t>
      </w:r>
      <w:r w:rsidR="00E7002E">
        <w:rPr>
          <w:lang w:eastAsia="ko-KR"/>
        </w:rPr>
        <w:t>Ethernet</w:t>
      </w:r>
      <w:r w:rsidR="00F84BFA">
        <w:rPr>
          <w:lang w:eastAsia="ko-KR"/>
        </w:rPr>
        <w:t xml:space="preserve"> based network</w:t>
      </w:r>
      <w:r w:rsidR="007E37B9">
        <w:rPr>
          <w:lang w:eastAsia="ko-KR"/>
        </w:rPr>
        <w:t>s</w:t>
      </w:r>
      <w:r w:rsidR="00F84BFA">
        <w:rPr>
          <w:lang w:eastAsia="ko-KR"/>
        </w:rPr>
        <w:t>.</w:t>
      </w:r>
      <w:r w:rsidR="00B23F11">
        <w:rPr>
          <w:lang w:eastAsia="ko-KR"/>
        </w:rPr>
        <w:t xml:space="preserve"> </w:t>
      </w:r>
      <w:r w:rsidR="007E37B9">
        <w:rPr>
          <w:lang w:eastAsia="ko-KR"/>
        </w:rPr>
        <w:t xml:space="preserve">These networks have been deployed over time as </w:t>
      </w:r>
      <w:r w:rsidR="00D53313">
        <w:rPr>
          <w:lang w:eastAsia="ko-KR"/>
        </w:rPr>
        <w:t>factor</w:t>
      </w:r>
      <w:r w:rsidR="00CA4FCD">
        <w:rPr>
          <w:lang w:eastAsia="ko-KR"/>
        </w:rPr>
        <w:t xml:space="preserve">ies/industries </w:t>
      </w:r>
      <w:r w:rsidR="00CB140B">
        <w:rPr>
          <w:lang w:eastAsia="ko-KR"/>
        </w:rPr>
        <w:t>evolved</w:t>
      </w:r>
      <w:r w:rsidR="0077597E">
        <w:rPr>
          <w:lang w:eastAsia="ko-KR"/>
        </w:rPr>
        <w:t xml:space="preserve">. </w:t>
      </w:r>
      <w:r w:rsidR="009210A0">
        <w:rPr>
          <w:lang w:eastAsia="ko-KR"/>
        </w:rPr>
        <w:t>T</w:t>
      </w:r>
      <w:r w:rsidR="005028F8">
        <w:rPr>
          <w:lang w:eastAsia="ko-KR"/>
        </w:rPr>
        <w:t xml:space="preserve">o provide wireless communication in such </w:t>
      </w:r>
      <w:r w:rsidR="0062194B">
        <w:rPr>
          <w:lang w:eastAsia="ko-KR"/>
        </w:rPr>
        <w:t xml:space="preserve">a </w:t>
      </w:r>
      <w:r w:rsidR="005028F8">
        <w:rPr>
          <w:lang w:eastAsia="ko-KR"/>
        </w:rPr>
        <w:t xml:space="preserve">deployment, 5G systems need to be integrated </w:t>
      </w:r>
      <w:r w:rsidR="00273767">
        <w:rPr>
          <w:lang w:eastAsia="ko-KR"/>
        </w:rPr>
        <w:t xml:space="preserve">transparently </w:t>
      </w:r>
      <w:r w:rsidR="00E15F26">
        <w:rPr>
          <w:lang w:eastAsia="ko-KR"/>
        </w:rPr>
        <w:t xml:space="preserve">as a logical bridge as </w:t>
      </w:r>
      <w:r w:rsidR="007E66C4">
        <w:rPr>
          <w:lang w:eastAsia="ko-KR"/>
        </w:rPr>
        <w:t>introduced in R16.</w:t>
      </w:r>
      <w:r w:rsidR="00083B63">
        <w:rPr>
          <w:lang w:eastAsia="ko-KR"/>
        </w:rPr>
        <w:t xml:space="preserve"> </w:t>
      </w:r>
      <w:r w:rsidR="003E02DC">
        <w:rPr>
          <w:lang w:eastAsia="ko-KR"/>
        </w:rPr>
        <w:t>I</w:t>
      </w:r>
      <w:r w:rsidR="00B35855">
        <w:rPr>
          <w:lang w:eastAsia="ko-KR"/>
        </w:rPr>
        <w:t>ndustrial ethernet network</w:t>
      </w:r>
      <w:r w:rsidR="003E02DC">
        <w:rPr>
          <w:lang w:eastAsia="ko-KR"/>
        </w:rPr>
        <w:t>s</w:t>
      </w:r>
      <w:r w:rsidR="00B35855">
        <w:rPr>
          <w:lang w:eastAsia="ko-KR"/>
        </w:rPr>
        <w:t xml:space="preserve"> </w:t>
      </w:r>
      <w:r w:rsidR="003E02DC">
        <w:rPr>
          <w:lang w:eastAsia="ko-KR"/>
        </w:rPr>
        <w:t>are</w:t>
      </w:r>
      <w:r w:rsidR="00B35855">
        <w:rPr>
          <w:lang w:eastAsia="ko-KR"/>
        </w:rPr>
        <w:t xml:space="preserve"> already </w:t>
      </w:r>
      <w:r w:rsidR="00F77168">
        <w:rPr>
          <w:lang w:eastAsia="ko-KR"/>
        </w:rPr>
        <w:t xml:space="preserve">available and </w:t>
      </w:r>
      <w:r w:rsidR="00B35855">
        <w:rPr>
          <w:lang w:eastAsia="ko-KR"/>
        </w:rPr>
        <w:t>deployed</w:t>
      </w:r>
      <w:r w:rsidR="00E36CF3">
        <w:rPr>
          <w:lang w:eastAsia="ko-KR"/>
        </w:rPr>
        <w:t xml:space="preserve"> and 5G</w:t>
      </w:r>
      <w:r w:rsidR="00356870">
        <w:rPr>
          <w:lang w:eastAsia="ko-KR"/>
        </w:rPr>
        <w:t xml:space="preserve">S </w:t>
      </w:r>
      <w:r w:rsidR="0069338E">
        <w:rPr>
          <w:lang w:eastAsia="ko-KR"/>
        </w:rPr>
        <w:t>must</w:t>
      </w:r>
      <w:r w:rsidR="00E36CF3">
        <w:rPr>
          <w:lang w:eastAsia="ko-KR"/>
        </w:rPr>
        <w:t xml:space="preserve"> adapt to </w:t>
      </w:r>
      <w:r w:rsidR="00356870">
        <w:rPr>
          <w:lang w:eastAsia="ko-KR"/>
        </w:rPr>
        <w:t>such</w:t>
      </w:r>
      <w:r w:rsidR="00E36CF3">
        <w:rPr>
          <w:lang w:eastAsia="ko-KR"/>
        </w:rPr>
        <w:t xml:space="preserve"> industrial ethernet network</w:t>
      </w:r>
      <w:r w:rsidR="00356870">
        <w:rPr>
          <w:lang w:eastAsia="ko-KR"/>
        </w:rPr>
        <w:t>s</w:t>
      </w:r>
      <w:r w:rsidR="0022621F">
        <w:rPr>
          <w:lang w:eastAsia="ko-KR"/>
        </w:rPr>
        <w:t>, need</w:t>
      </w:r>
      <w:r w:rsidR="00356870">
        <w:rPr>
          <w:lang w:eastAsia="ko-KR"/>
        </w:rPr>
        <w:t>ing</w:t>
      </w:r>
      <w:r w:rsidR="0022621F">
        <w:rPr>
          <w:lang w:eastAsia="ko-KR"/>
        </w:rPr>
        <w:t xml:space="preserve"> to support </w:t>
      </w:r>
      <w:r w:rsidR="00356870">
        <w:rPr>
          <w:lang w:eastAsia="ko-KR"/>
        </w:rPr>
        <w:t xml:space="preserve">such </w:t>
      </w:r>
      <w:r w:rsidR="0022621F">
        <w:rPr>
          <w:lang w:eastAsia="ko-KR"/>
        </w:rPr>
        <w:t>brownfield integrations</w:t>
      </w:r>
      <w:r w:rsidR="00E36CF3">
        <w:rPr>
          <w:lang w:eastAsia="ko-KR"/>
        </w:rPr>
        <w:t>. In such network</w:t>
      </w:r>
      <w:r w:rsidR="003D43C3">
        <w:rPr>
          <w:lang w:eastAsia="ko-KR"/>
        </w:rPr>
        <w:t>s</w:t>
      </w:r>
      <w:r w:rsidR="004D5DC5">
        <w:rPr>
          <w:lang w:eastAsia="ko-KR"/>
        </w:rPr>
        <w:t xml:space="preserve">, </w:t>
      </w:r>
      <w:r w:rsidR="00066095">
        <w:rPr>
          <w:lang w:eastAsia="ko-KR"/>
        </w:rPr>
        <w:t xml:space="preserve">loops </w:t>
      </w:r>
      <w:r w:rsidR="00E7115F">
        <w:rPr>
          <w:lang w:eastAsia="ko-KR"/>
        </w:rPr>
        <w:t xml:space="preserve">may </w:t>
      </w:r>
      <w:r w:rsidR="008E35D8">
        <w:rPr>
          <w:lang w:eastAsia="ko-KR"/>
        </w:rPr>
        <w:t xml:space="preserve">occur </w:t>
      </w:r>
      <w:r w:rsidR="00066095">
        <w:rPr>
          <w:lang w:eastAsia="ko-KR"/>
        </w:rPr>
        <w:t xml:space="preserve">when </w:t>
      </w:r>
      <w:r w:rsidR="00F160FF">
        <w:rPr>
          <w:lang w:eastAsia="ko-KR"/>
        </w:rPr>
        <w:t>two or more</w:t>
      </w:r>
      <w:r w:rsidR="003E6CF9">
        <w:rPr>
          <w:lang w:eastAsia="ko-KR"/>
        </w:rPr>
        <w:t xml:space="preserve"> UEs </w:t>
      </w:r>
      <w:r w:rsidR="006064DA">
        <w:rPr>
          <w:lang w:eastAsia="ko-KR"/>
        </w:rPr>
        <w:t xml:space="preserve">are </w:t>
      </w:r>
      <w:r w:rsidR="003E6CF9">
        <w:rPr>
          <w:lang w:eastAsia="ko-KR"/>
        </w:rPr>
        <w:t xml:space="preserve">served by </w:t>
      </w:r>
      <w:r w:rsidR="00BC2DFD">
        <w:rPr>
          <w:lang w:eastAsia="ko-KR"/>
        </w:rPr>
        <w:t xml:space="preserve">different </w:t>
      </w:r>
      <w:r w:rsidR="003E6CF9">
        <w:rPr>
          <w:lang w:eastAsia="ko-KR"/>
        </w:rPr>
        <w:t xml:space="preserve">5G </w:t>
      </w:r>
      <w:r w:rsidR="006138E1">
        <w:rPr>
          <w:lang w:eastAsia="ko-KR"/>
        </w:rPr>
        <w:t xml:space="preserve">logical bridges </w:t>
      </w:r>
      <w:r w:rsidR="00B358C6">
        <w:rPr>
          <w:lang w:eastAsia="ko-KR"/>
        </w:rPr>
        <w:t xml:space="preserve">and </w:t>
      </w:r>
      <w:r w:rsidR="006138E1">
        <w:rPr>
          <w:lang w:eastAsia="ko-KR"/>
        </w:rPr>
        <w:t xml:space="preserve">are connected to each other through </w:t>
      </w:r>
      <w:r w:rsidR="0092203B">
        <w:rPr>
          <w:lang w:eastAsia="ko-KR"/>
        </w:rPr>
        <w:t>a</w:t>
      </w:r>
      <w:r w:rsidR="006138E1">
        <w:rPr>
          <w:lang w:eastAsia="ko-KR"/>
        </w:rPr>
        <w:t xml:space="preserve"> wired network.</w:t>
      </w:r>
    </w:p>
    <w:p w14:paraId="47902C11" w14:textId="77777777" w:rsidR="000C4A9B" w:rsidRDefault="000C4A9B" w:rsidP="000C4A9B">
      <w:pPr>
        <w:jc w:val="center"/>
        <w:rPr>
          <w:lang w:val="en-US" w:eastAsia="ko-KR"/>
        </w:rPr>
      </w:pPr>
      <w:r>
        <w:rPr>
          <w:noProof/>
          <w:lang w:val="en-US" w:eastAsia="ko-KR"/>
        </w:rPr>
        <w:drawing>
          <wp:inline distT="0" distB="0" distL="0" distR="0" wp14:anchorId="2B10E0CD" wp14:editId="15590C32">
            <wp:extent cx="3440566" cy="2440011"/>
            <wp:effectExtent l="0" t="0" r="7620" b="0"/>
            <wp:docPr id="1247023558" name="Picture 1" descr="A computer screen shot of a brid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023558" name="Picture 1" descr="A computer screen shot of a bridg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56852" cy="2451561"/>
                    </a:xfrm>
                    <a:prstGeom prst="rect">
                      <a:avLst/>
                    </a:prstGeom>
                    <a:noFill/>
                  </pic:spPr>
                </pic:pic>
              </a:graphicData>
            </a:graphic>
          </wp:inline>
        </w:drawing>
      </w:r>
    </w:p>
    <w:p w14:paraId="00F751FC" w14:textId="326BACD7" w:rsidR="000C4A9B" w:rsidRDefault="000C4A9B" w:rsidP="000C4A9B">
      <w:pPr>
        <w:rPr>
          <w:lang w:val="en-US" w:eastAsia="ko-KR"/>
        </w:rPr>
      </w:pPr>
      <w:r>
        <w:rPr>
          <w:lang w:val="en-US" w:eastAsia="ko-KR"/>
        </w:rPr>
        <w:t>The</w:t>
      </w:r>
      <w:r w:rsidR="0092203B">
        <w:rPr>
          <w:lang w:val="en-US" w:eastAsia="ko-KR"/>
        </w:rPr>
        <w:t xml:space="preserve"> above</w:t>
      </w:r>
      <w:r>
        <w:rPr>
          <w:lang w:val="en-US" w:eastAsia="ko-KR"/>
        </w:rPr>
        <w:t xml:space="preserve"> figure shows </w:t>
      </w:r>
      <w:r w:rsidR="0092203B">
        <w:rPr>
          <w:lang w:val="en-US" w:eastAsia="ko-KR"/>
        </w:rPr>
        <w:t xml:space="preserve">such </w:t>
      </w:r>
      <w:r>
        <w:rPr>
          <w:lang w:val="en-US" w:eastAsia="ko-KR"/>
        </w:rPr>
        <w:t>an example with three potential loops when two logical 5GS bridges are integrated in an Ethernet Network.</w:t>
      </w:r>
    </w:p>
    <w:p w14:paraId="63215D8B" w14:textId="77777777" w:rsidR="00F93732" w:rsidRDefault="00F93732" w:rsidP="000C4A9B">
      <w:pPr>
        <w:rPr>
          <w:lang w:val="en-US" w:eastAsia="ko-KR"/>
        </w:rPr>
      </w:pPr>
    </w:p>
    <w:p w14:paraId="539FA666" w14:textId="77777777" w:rsidR="00F93732" w:rsidRDefault="00F93732" w:rsidP="000C4A9B">
      <w:pPr>
        <w:rPr>
          <w:lang w:val="en-US" w:eastAsia="ko-KR"/>
        </w:rPr>
      </w:pPr>
    </w:p>
    <w:p w14:paraId="0443515F" w14:textId="77777777" w:rsidR="00F93732" w:rsidRDefault="00F93732" w:rsidP="000C4A9B">
      <w:pPr>
        <w:rPr>
          <w:lang w:val="en-US" w:eastAsia="ko-KR"/>
        </w:rPr>
      </w:pPr>
    </w:p>
    <w:p w14:paraId="6F117C96" w14:textId="77777777" w:rsidR="00F93732" w:rsidRDefault="00F93732" w:rsidP="000C4A9B">
      <w:pPr>
        <w:rPr>
          <w:lang w:val="en-US" w:eastAsia="ko-KR"/>
        </w:rPr>
      </w:pPr>
    </w:p>
    <w:p w14:paraId="5B9B55ED" w14:textId="77777777" w:rsidR="00F93732" w:rsidRDefault="00F93732" w:rsidP="000C4A9B">
      <w:pPr>
        <w:rPr>
          <w:lang w:val="en-US" w:eastAsia="ko-KR"/>
        </w:rPr>
      </w:pPr>
    </w:p>
    <w:p w14:paraId="3063E20F" w14:textId="77777777" w:rsidR="00F93732" w:rsidRDefault="00F93732" w:rsidP="000C4A9B">
      <w:pPr>
        <w:rPr>
          <w:lang w:val="en-US" w:eastAsia="ko-KR"/>
        </w:rPr>
      </w:pPr>
    </w:p>
    <w:p w14:paraId="03DBDA3C" w14:textId="77777777" w:rsidR="00F93732" w:rsidRDefault="00F93732" w:rsidP="000C4A9B">
      <w:pPr>
        <w:rPr>
          <w:lang w:val="en-US" w:eastAsia="ko-KR"/>
        </w:rPr>
      </w:pPr>
    </w:p>
    <w:p w14:paraId="2A52C021" w14:textId="77777777" w:rsidR="00F93732" w:rsidRDefault="00F93732" w:rsidP="000C4A9B">
      <w:pPr>
        <w:rPr>
          <w:lang w:val="en-US" w:eastAsia="ko-KR"/>
        </w:rPr>
      </w:pPr>
    </w:p>
    <w:p w14:paraId="21BD954E" w14:textId="34E8E91E" w:rsidR="00F93732" w:rsidRDefault="00F93732" w:rsidP="000C4A9B">
      <w:pPr>
        <w:rPr>
          <w:lang w:val="en-US" w:eastAsia="ko-KR"/>
        </w:rPr>
      </w:pPr>
      <w:r>
        <w:rPr>
          <w:lang w:val="en-US" w:eastAsia="ko-KR"/>
        </w:rPr>
        <w:t>Additionally, f</w:t>
      </w:r>
      <w:r w:rsidRPr="00F93732">
        <w:rPr>
          <w:lang w:val="en-US" w:eastAsia="ko-KR"/>
        </w:rPr>
        <w:t xml:space="preserve">rames that are received from a different configuration domain may use priority values that are reserved for TSN streams. To avoid interference with the </w:t>
      </w:r>
      <w:r>
        <w:rPr>
          <w:lang w:val="en-US" w:eastAsia="ko-KR"/>
        </w:rPr>
        <w:t xml:space="preserve">traffic (especially TSN streams) in the configuration domain </w:t>
      </w:r>
      <w:r w:rsidRPr="00F93732">
        <w:rPr>
          <w:lang w:val="en-US" w:eastAsia="ko-KR"/>
        </w:rPr>
        <w:t>such priorities need to be down</w:t>
      </w:r>
      <w:r w:rsidRPr="00A121F6">
        <w:rPr>
          <w:lang w:val="en-US" w:eastAsia="ko-KR"/>
        </w:rPr>
        <w:t>graded</w:t>
      </w:r>
      <w:r w:rsidRPr="00F93732">
        <w:rPr>
          <w:lang w:val="en-US" w:eastAsia="ko-KR"/>
        </w:rPr>
        <w:t xml:space="preserve"> as described in IEEE Std 802.1Q-2022, Annex U.2.</w:t>
      </w:r>
    </w:p>
    <w:p w14:paraId="4927492B" w14:textId="57B6CC6A" w:rsidR="00F93732" w:rsidRPr="00CB077E" w:rsidRDefault="00F93732" w:rsidP="00F93732">
      <w:pPr>
        <w:jc w:val="center"/>
        <w:rPr>
          <w:lang w:val="en-US" w:eastAsia="ko-KR"/>
        </w:rPr>
      </w:pPr>
      <w:r>
        <w:rPr>
          <w:noProof/>
        </w:rPr>
        <w:drawing>
          <wp:inline distT="0" distB="0" distL="0" distR="0" wp14:anchorId="1ACCDA13" wp14:editId="3C19DE26">
            <wp:extent cx="2615184" cy="3042030"/>
            <wp:effectExtent l="0" t="0" r="0" b="6350"/>
            <wp:docPr id="21132682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268249" name=""/>
                    <pic:cNvPicPr/>
                  </pic:nvPicPr>
                  <pic:blipFill>
                    <a:blip r:embed="rId14"/>
                    <a:stretch>
                      <a:fillRect/>
                    </a:stretch>
                  </pic:blipFill>
                  <pic:spPr>
                    <a:xfrm>
                      <a:off x="0" y="0"/>
                      <a:ext cx="2620748" cy="3048502"/>
                    </a:xfrm>
                    <a:prstGeom prst="rect">
                      <a:avLst/>
                    </a:prstGeom>
                    <a:noFill/>
                  </pic:spPr>
                </pic:pic>
              </a:graphicData>
            </a:graphic>
          </wp:inline>
        </w:drawing>
      </w:r>
    </w:p>
    <w:p w14:paraId="6B0658FF" w14:textId="1BCEB65D" w:rsidR="006663CB" w:rsidRDefault="00507B3E" w:rsidP="00507B3E">
      <w:pPr>
        <w:pStyle w:val="Heading2"/>
        <w:rPr>
          <w:lang w:eastAsia="ko-KR"/>
        </w:rPr>
      </w:pPr>
      <w:r>
        <w:rPr>
          <w:lang w:eastAsia="ko-KR"/>
        </w:rPr>
        <w:t>1.2</w:t>
      </w:r>
      <w:r>
        <w:rPr>
          <w:lang w:eastAsia="ko-KR"/>
        </w:rPr>
        <w:tab/>
      </w:r>
      <w:r w:rsidR="0068149C">
        <w:rPr>
          <w:lang w:eastAsia="ko-KR"/>
        </w:rPr>
        <w:t>Motivation</w:t>
      </w:r>
    </w:p>
    <w:p w14:paraId="487D6F75" w14:textId="2CAD8791" w:rsidR="00F1593A" w:rsidRDefault="00760016" w:rsidP="00F1593A">
      <w:r>
        <w:rPr>
          <w:lang w:val="en-US" w:eastAsia="ko-KR"/>
        </w:rPr>
        <w:t>IEEE 802.1 group already informed SA2 group that loop prevention according to IEEE Std</w:t>
      </w:r>
      <w:r>
        <w:t xml:space="preserve"> 802.1Q-2018 is missing in the TS 23.501 when 5GS acts as </w:t>
      </w:r>
      <w:proofErr w:type="gramStart"/>
      <w:r>
        <w:t>a</w:t>
      </w:r>
      <w:proofErr w:type="gramEnd"/>
      <w:r>
        <w:t xml:space="preserve"> IEEE 802.1 bridge. Meanwhile the </w:t>
      </w:r>
      <w:r w:rsidR="00F1593A">
        <w:t>original</w:t>
      </w:r>
      <w:r>
        <w:t xml:space="preserve"> STP as defined in IEEE Std 802.1D-2004 was replaced with the successor Rapid Spanning Tree Algorithm and Protocol (RSTP)</w:t>
      </w:r>
      <w:r w:rsidR="00F1593A">
        <w:t xml:space="preserve"> and for Industrial Automation (IA) the TSN working group recommends the </w:t>
      </w:r>
      <w:r w:rsidR="00D83820">
        <w:t xml:space="preserve">support of the </w:t>
      </w:r>
      <w:r w:rsidR="00F1593A">
        <w:t xml:space="preserve">Multiple Spanning Tree Algorithm and Protocol (MSTP) </w:t>
      </w:r>
      <w:r w:rsidR="00D83820">
        <w:t xml:space="preserve">according to IEC/IEEE  60802, clauses 5.7.1 and 6.4.2.4, which extends RSTP to derive </w:t>
      </w:r>
      <w:r w:rsidR="00F1593A">
        <w:t>the Common and</w:t>
      </w:r>
      <w:r w:rsidR="00D83820">
        <w:t xml:space="preserve"> </w:t>
      </w:r>
      <w:r w:rsidR="00F1593A">
        <w:t>Internal Spanning Tree (CIST)</w:t>
      </w:r>
      <w:r w:rsidR="00D83820">
        <w:t>.</w:t>
      </w:r>
    </w:p>
    <w:p w14:paraId="5DDD0492" w14:textId="12A19262" w:rsidR="00D32C48" w:rsidRDefault="00D32C48" w:rsidP="00F1593A">
      <w:r>
        <w:t xml:space="preserve">In 2023 and 2024 5G-ACIA investigated potential gaps of 5GS when it acts as one or more IEEE 802.1Q bridges in an Industrial Automation network and identified the missing MSTP functionality as a critical </w:t>
      </w:r>
      <w:r w:rsidR="003D1E27">
        <w:t>issue, especially for non-stream IA traffic.</w:t>
      </w:r>
      <w:r>
        <w:t xml:space="preserve"> </w:t>
      </w:r>
    </w:p>
    <w:p w14:paraId="686C71E3" w14:textId="183507DB" w:rsidR="005F2B68" w:rsidRDefault="003D1E27" w:rsidP="00F1593A">
      <w:r>
        <w:t xml:space="preserve">Further, </w:t>
      </w:r>
      <w:r w:rsidR="00D83820">
        <w:t xml:space="preserve">SA1 already specified </w:t>
      </w:r>
      <w:r w:rsidR="00D32C48">
        <w:t xml:space="preserve">in TS 22.261 Rel-16 the requirement to support </w:t>
      </w:r>
      <w:r w:rsidR="00D83820">
        <w:t>STP</w:t>
      </w:r>
      <w:r w:rsidR="00D32C48">
        <w:t>. This requirement was modified in Rel-17 to support RSTP, and in Rel-19 to support MSTP as defined in IEC/IEEE 60802.</w:t>
      </w:r>
    </w:p>
    <w:p w14:paraId="63314D7D" w14:textId="42C3FEBF" w:rsidR="00A51CBB" w:rsidRDefault="005F2B68" w:rsidP="00A51CBB">
      <w:pPr>
        <w:rPr>
          <w:lang w:val="en-US" w:eastAsia="ko-KR"/>
        </w:rPr>
      </w:pPr>
      <w:r>
        <w:rPr>
          <w:lang w:val="en-US" w:eastAsia="ko-KR"/>
        </w:rPr>
        <w:t>Hence it is proposed to enhance 5GS with the support of the spanning tree algorithms and protocols RSTP and MSTP. The support is required to provide the loop prevention functionality as defined in IEEE Std</w:t>
      </w:r>
      <w:r>
        <w:t> 802.1Q-2022 when 5GS is integrated in Ethernet network(s)</w:t>
      </w:r>
      <w:r>
        <w:rPr>
          <w:lang w:val="en-US" w:eastAsia="ko-KR"/>
        </w:rPr>
        <w:t>.</w:t>
      </w:r>
    </w:p>
    <w:p w14:paraId="6AA4F21D" w14:textId="6BCDF6BB" w:rsidR="00F93732" w:rsidRPr="00F93732" w:rsidRDefault="00E96D3C" w:rsidP="00F93732">
      <w:pPr>
        <w:rPr>
          <w:lang w:val="en-US" w:eastAsia="ko-KR"/>
        </w:rPr>
      </w:pPr>
      <w:r>
        <w:rPr>
          <w:lang w:val="en-US" w:eastAsia="ko-KR"/>
        </w:rPr>
        <w:t>F</w:t>
      </w:r>
      <w:r w:rsidR="00F93732" w:rsidRPr="00F93732">
        <w:rPr>
          <w:lang w:val="en-US" w:eastAsia="ko-KR"/>
        </w:rPr>
        <w:t>urther</w:t>
      </w:r>
      <w:r>
        <w:rPr>
          <w:lang w:val="en-US" w:eastAsia="ko-KR"/>
        </w:rPr>
        <w:t xml:space="preserve"> on the aspect of </w:t>
      </w:r>
      <w:r w:rsidR="004C774B">
        <w:rPr>
          <w:lang w:val="en-US" w:eastAsia="ko-KR"/>
        </w:rPr>
        <w:t>mu</w:t>
      </w:r>
      <w:r>
        <w:rPr>
          <w:lang w:val="en-US" w:eastAsia="ko-KR"/>
        </w:rPr>
        <w:t xml:space="preserve">lti </w:t>
      </w:r>
      <w:r w:rsidR="004C774B">
        <w:rPr>
          <w:lang w:val="en-US" w:eastAsia="ko-KR"/>
        </w:rPr>
        <w:t>d</w:t>
      </w:r>
      <w:r>
        <w:rPr>
          <w:lang w:val="en-US" w:eastAsia="ko-KR"/>
        </w:rPr>
        <w:t>omain</w:t>
      </w:r>
      <w:r w:rsidR="00F93732" w:rsidRPr="00F93732">
        <w:rPr>
          <w:lang w:val="en-US" w:eastAsia="ko-KR"/>
        </w:rPr>
        <w:t>, the configuration of the priority regeneration is described in IEEE Std 802.1Q Annex U.2</w:t>
      </w:r>
      <w:r>
        <w:rPr>
          <w:lang w:val="en-US" w:eastAsia="ko-KR"/>
        </w:rPr>
        <w:t xml:space="preserve"> </w:t>
      </w:r>
      <w:r w:rsidR="00F93732" w:rsidRPr="00F93732">
        <w:rPr>
          <w:lang w:val="en-US" w:eastAsia="ko-KR"/>
        </w:rPr>
        <w:t>step 7</w:t>
      </w:r>
      <w:r>
        <w:rPr>
          <w:lang w:val="en-US" w:eastAsia="ko-KR"/>
        </w:rPr>
        <w:t>,</w:t>
      </w:r>
      <w:r w:rsidR="00F93732" w:rsidRPr="00F93732">
        <w:rPr>
          <w:lang w:val="en-US" w:eastAsia="ko-KR"/>
        </w:rPr>
        <w:t xml:space="preserve"> the configuration of the Traffic Class Table (part of the PMIC to DS-TT and NW-TT)) is not shown.  In this table the CNC assigns the PCPs to the Traffic Queues of the port. IEC/IEEE 50802 clause 4.7.4.9 describes an example of Traffic class to traffic type mapping. </w:t>
      </w:r>
      <w:r>
        <w:rPr>
          <w:lang w:val="en-US" w:eastAsia="ko-KR"/>
        </w:rPr>
        <w:t>T</w:t>
      </w:r>
      <w:r w:rsidR="00F93732" w:rsidRPr="00F93732">
        <w:rPr>
          <w:lang w:val="en-US" w:eastAsia="ko-KR"/>
        </w:rPr>
        <w:t xml:space="preserve">he definition </w:t>
      </w:r>
      <w:r>
        <w:rPr>
          <w:lang w:val="en-US" w:eastAsia="ko-KR"/>
        </w:rPr>
        <w:t xml:space="preserve">of </w:t>
      </w:r>
      <w:r w:rsidR="00F93732" w:rsidRPr="00F93732">
        <w:rPr>
          <w:lang w:val="en-US" w:eastAsia="ko-KR"/>
        </w:rPr>
        <w:t xml:space="preserve">which PCP is used for streams may differ in each configuration domain. For example, in conf domain 1 PCP 4 is defined for isochronous streams while in config domain 2 no streams are required, and PCP 4 is used for </w:t>
      </w:r>
      <w:r w:rsidR="00D66BA5" w:rsidRPr="00F93732">
        <w:rPr>
          <w:lang w:val="en-US" w:eastAsia="ko-KR"/>
        </w:rPr>
        <w:t>communicating</w:t>
      </w:r>
      <w:r w:rsidR="00F93732" w:rsidRPr="00F93732">
        <w:rPr>
          <w:lang w:val="en-US" w:eastAsia="ko-KR"/>
        </w:rPr>
        <w:t xml:space="preserve"> critical alarms. If such an alarm in config domain 2 is transferred to another config domain via config domain 1 it violates the rule that PCP 4 is reserved for streams.</w:t>
      </w:r>
      <w:r>
        <w:rPr>
          <w:lang w:val="en-US" w:eastAsia="ko-KR"/>
        </w:rPr>
        <w:t xml:space="preserve"> </w:t>
      </w:r>
      <w:r w:rsidR="00F93732" w:rsidRPr="00F93732">
        <w:rPr>
          <w:lang w:val="en-US" w:eastAsia="ko-KR"/>
        </w:rPr>
        <w:t xml:space="preserve">To avoid such situations the CNC will simply use the priority regeneration at ports that connects to foreign domains to map PCP values that are reserved for streams in config domain 1 to a non-stream PCP value. If CNC will not do this, such frames may be added to the traffic queue of bridge port and the deterministic </w:t>
      </w:r>
      <w:r w:rsidR="00D66BA5" w:rsidRPr="00F93732">
        <w:rPr>
          <w:lang w:val="en-US" w:eastAsia="ko-KR"/>
        </w:rPr>
        <w:t>behavior</w:t>
      </w:r>
      <w:r w:rsidR="00F93732" w:rsidRPr="00F93732">
        <w:rPr>
          <w:lang w:val="en-US" w:eastAsia="ko-KR"/>
        </w:rPr>
        <w:t xml:space="preserve"> is no longer guaranteed. </w:t>
      </w:r>
      <w:r w:rsidR="004C774B">
        <w:rPr>
          <w:lang w:val="en-US" w:eastAsia="ko-KR"/>
        </w:rPr>
        <w:t>I</w:t>
      </w:r>
      <w:r>
        <w:rPr>
          <w:lang w:val="en-US" w:eastAsia="ko-KR"/>
        </w:rPr>
        <w:t xml:space="preserve">mportant aspect here is </w:t>
      </w:r>
      <w:r w:rsidR="00F93732" w:rsidRPr="00F93732">
        <w:rPr>
          <w:lang w:val="en-US" w:eastAsia="ko-KR"/>
        </w:rPr>
        <w:t xml:space="preserve">that CNC does not know </w:t>
      </w:r>
      <w:r w:rsidR="004C774B">
        <w:rPr>
          <w:lang w:val="en-US" w:eastAsia="ko-KR"/>
        </w:rPr>
        <w:t xml:space="preserve">of </w:t>
      </w:r>
      <w:r w:rsidR="00F93732" w:rsidRPr="00F93732">
        <w:rPr>
          <w:lang w:val="en-US" w:eastAsia="ko-KR"/>
        </w:rPr>
        <w:t xml:space="preserve">traffic from a foreign domain. </w:t>
      </w:r>
    </w:p>
    <w:p w14:paraId="35DC066C" w14:textId="77777777" w:rsidR="00F93732" w:rsidRDefault="00F93732" w:rsidP="00A51CBB">
      <w:pPr>
        <w:rPr>
          <w:lang w:eastAsia="ko-KR"/>
        </w:rPr>
      </w:pPr>
    </w:p>
    <w:p w14:paraId="0DFA2B4C" w14:textId="77777777" w:rsidR="00E96D3C" w:rsidRDefault="00E96D3C" w:rsidP="00A51CBB">
      <w:pPr>
        <w:rPr>
          <w:lang w:eastAsia="ko-KR"/>
        </w:rPr>
      </w:pPr>
    </w:p>
    <w:p w14:paraId="2C4883CB" w14:textId="0721F1AC" w:rsidR="002F04F9" w:rsidRDefault="00E91556" w:rsidP="00BD05D4">
      <w:pPr>
        <w:pStyle w:val="Heading1"/>
      </w:pPr>
      <w:r>
        <w:lastRenderedPageBreak/>
        <w:t>2</w:t>
      </w:r>
      <w:r>
        <w:tab/>
        <w:t>Way forward</w:t>
      </w:r>
    </w:p>
    <w:p w14:paraId="5AC439A6" w14:textId="442F3288" w:rsidR="00E96D3C" w:rsidRDefault="00E96D3C" w:rsidP="00E96D3C">
      <w:r>
        <w:t>Proposal 1:</w:t>
      </w:r>
    </w:p>
    <w:p w14:paraId="4590853C" w14:textId="7E9F600D" w:rsidR="00E96D3C" w:rsidRPr="00071E06" w:rsidRDefault="00E96D3C" w:rsidP="00E96D3C">
      <w:pPr>
        <w:rPr>
          <w:lang w:val="en-US"/>
        </w:rPr>
      </w:pPr>
      <w:r>
        <w:t xml:space="preserve">Have a work task in the SID </w:t>
      </w:r>
      <w:r w:rsidR="00071E06">
        <w:t xml:space="preserve">in the lines of </w:t>
      </w:r>
      <w:r w:rsidRPr="00E96D3C">
        <w:rPr>
          <w:lang w:val="en-US"/>
        </w:rPr>
        <w:t>“</w:t>
      </w:r>
      <w:r w:rsidR="00071E06" w:rsidRPr="00891A59">
        <w:rPr>
          <w:lang w:val="en-US"/>
        </w:rPr>
        <w:t>Study how to provide loop prevention functionality (i.e., MSTP/</w:t>
      </w:r>
      <w:r w:rsidR="00071E06" w:rsidRPr="00804C79">
        <w:rPr>
          <w:lang w:val="en-US"/>
        </w:rPr>
        <w:t>RSTP</w:t>
      </w:r>
      <w:r w:rsidR="00071E06" w:rsidRPr="00071E06">
        <w:rPr>
          <w:lang w:val="en-US"/>
        </w:rPr>
        <w:t xml:space="preserve"> defined in IEC/IEEE 60802</w:t>
      </w:r>
      <w:r w:rsidR="00071E06" w:rsidRPr="00804C79">
        <w:rPr>
          <w:lang w:val="en-US"/>
        </w:rPr>
        <w:t>) when the 5G system is integrated in industrial Ethernet network as a bridge</w:t>
      </w:r>
      <w:r w:rsidRPr="00E15B01">
        <w:rPr>
          <w:lang w:val="en-US"/>
        </w:rPr>
        <w:t>.</w:t>
      </w:r>
      <w:r>
        <w:rPr>
          <w:lang w:val="en-US"/>
        </w:rPr>
        <w:t>”</w:t>
      </w:r>
    </w:p>
    <w:p w14:paraId="11704FC1" w14:textId="399BDF6E" w:rsidR="00E96D3C" w:rsidRDefault="00E96D3C" w:rsidP="00E96D3C">
      <w:r>
        <w:t>Proposal 2:</w:t>
      </w:r>
    </w:p>
    <w:p w14:paraId="0BE511A6" w14:textId="62FBDBF3" w:rsidR="00E96D3C" w:rsidRPr="00E96D3C" w:rsidRDefault="00E96D3C" w:rsidP="00E96D3C">
      <w:r>
        <w:t>Have a work task in the SID as “</w:t>
      </w:r>
      <w:r w:rsidRPr="00537CE6">
        <w:rPr>
          <w:lang w:val="en-US"/>
        </w:rPr>
        <w:t>Study whether and how to implement different configuration domains to perform the priority</w:t>
      </w:r>
      <w:r>
        <w:rPr>
          <w:lang w:val="en-US"/>
        </w:rPr>
        <w:t xml:space="preserve"> </w:t>
      </w:r>
      <w:r w:rsidRPr="00537CE6">
        <w:rPr>
          <w:lang w:val="en-US"/>
        </w:rPr>
        <w:t>regeneration according to IEEE Std 802.1Q-2022.</w:t>
      </w:r>
      <w:r>
        <w:rPr>
          <w:lang w:val="en-US"/>
        </w:rPr>
        <w:t>”</w:t>
      </w:r>
    </w:p>
    <w:p w14:paraId="52CB039E" w14:textId="33A61D77" w:rsidR="003153BA" w:rsidRDefault="00241B34" w:rsidP="003153BA">
      <w:pPr>
        <w:pStyle w:val="Heading1"/>
        <w:rPr>
          <w:noProof/>
          <w:lang w:eastAsia="ko-KR"/>
        </w:rPr>
      </w:pPr>
      <w:r>
        <w:rPr>
          <w:noProof/>
          <w:lang w:eastAsia="ko-KR"/>
        </w:rPr>
        <w:t>3</w:t>
      </w:r>
      <w:r w:rsidR="003153BA">
        <w:rPr>
          <w:noProof/>
          <w:lang w:eastAsia="ko-KR"/>
        </w:rPr>
        <w:t>.</w:t>
      </w:r>
      <w:r w:rsidR="003153BA">
        <w:rPr>
          <w:noProof/>
          <w:lang w:eastAsia="ko-KR"/>
        </w:rPr>
        <w:tab/>
      </w:r>
      <w:r w:rsidR="0077550D">
        <w:rPr>
          <w:noProof/>
          <w:lang w:eastAsia="ko-KR"/>
        </w:rPr>
        <w:t>References</w:t>
      </w:r>
    </w:p>
    <w:p w14:paraId="1E8340BD" w14:textId="30DDAEFA" w:rsidR="003D4A1B" w:rsidRDefault="0077550D" w:rsidP="003D4A1B">
      <w:pPr>
        <w:pStyle w:val="EX"/>
        <w:rPr>
          <w:lang w:eastAsia="ko-KR"/>
        </w:rPr>
      </w:pPr>
      <w:r>
        <w:rPr>
          <w:lang w:eastAsia="ko-KR"/>
        </w:rPr>
        <w:t>[1]</w:t>
      </w:r>
      <w:r>
        <w:rPr>
          <w:lang w:eastAsia="ko-KR"/>
        </w:rPr>
        <w:tab/>
      </w:r>
      <w:r w:rsidR="008E67FF" w:rsidRPr="008E67FF">
        <w:rPr>
          <w:lang w:eastAsia="ko-KR"/>
        </w:rPr>
        <w:t>3GPP TS 23.501: "System Architecture for the 5G System; Stage 2".</w:t>
      </w:r>
    </w:p>
    <w:p w14:paraId="7B4F547A" w14:textId="375B1901" w:rsidR="005E642E" w:rsidRDefault="005E642E" w:rsidP="005E642E">
      <w:pPr>
        <w:pStyle w:val="EX"/>
        <w:rPr>
          <w:lang w:eastAsia="ko-KR"/>
        </w:rPr>
      </w:pPr>
      <w:r>
        <w:rPr>
          <w:lang w:eastAsia="ko-KR"/>
        </w:rPr>
        <w:t>[2]</w:t>
      </w:r>
      <w:r>
        <w:rPr>
          <w:lang w:eastAsia="ko-KR"/>
        </w:rPr>
        <w:tab/>
      </w:r>
      <w:r w:rsidR="00AA1CE5">
        <w:rPr>
          <w:lang w:eastAsia="ko-KR"/>
        </w:rPr>
        <w:t>3GPP TS 22.261: “Service requirements for the 5G system; Stage 1”.</w:t>
      </w:r>
    </w:p>
    <w:p w14:paraId="024505E1" w14:textId="611D1932" w:rsidR="003D1E27" w:rsidRDefault="003D1E27" w:rsidP="00AA1CE5">
      <w:pPr>
        <w:pStyle w:val="EX"/>
        <w:rPr>
          <w:lang w:eastAsia="ko-KR"/>
        </w:rPr>
      </w:pPr>
      <w:r>
        <w:rPr>
          <w:lang w:eastAsia="ko-KR"/>
        </w:rPr>
        <w:t>[3]</w:t>
      </w:r>
      <w:r>
        <w:rPr>
          <w:lang w:eastAsia="ko-KR"/>
        </w:rPr>
        <w:tab/>
      </w:r>
      <w:r w:rsidR="00AA1CE5">
        <w:rPr>
          <w:lang w:eastAsia="ko-KR"/>
        </w:rPr>
        <w:t>LS from 5G-ACIA “</w:t>
      </w:r>
      <w:r w:rsidR="00AA1CE5" w:rsidRPr="00AA1CE5">
        <w:rPr>
          <w:lang w:val="en-US" w:eastAsia="ko-KR"/>
        </w:rPr>
        <w:t>5G-ACIA-LS-2024-008</w:t>
      </w:r>
      <w:r w:rsidR="00AA1CE5">
        <w:rPr>
          <w:lang w:val="en-US" w:eastAsia="ko-KR"/>
        </w:rPr>
        <w:t>” to SA and SA2.</w:t>
      </w:r>
    </w:p>
    <w:p w14:paraId="53CFC896" w14:textId="7629CEBA" w:rsidR="001F26B6" w:rsidRDefault="00424176" w:rsidP="00407BB7">
      <w:pPr>
        <w:pStyle w:val="EX"/>
        <w:jc w:val="left"/>
        <w:rPr>
          <w:lang w:eastAsia="ko-KR"/>
        </w:rPr>
      </w:pPr>
      <w:r>
        <w:rPr>
          <w:lang w:eastAsia="ko-KR"/>
        </w:rPr>
        <w:t>[4]</w:t>
      </w:r>
      <w:r>
        <w:rPr>
          <w:lang w:eastAsia="ko-KR"/>
        </w:rPr>
        <w:tab/>
        <w:t xml:space="preserve">LS </w:t>
      </w:r>
      <w:r w:rsidR="006C5AA8">
        <w:rPr>
          <w:lang w:eastAsia="ko-KR"/>
        </w:rPr>
        <w:t xml:space="preserve">Response from IEEE 802.1 group </w:t>
      </w:r>
      <w:hyperlink r:id="rId15" w:history="1">
        <w:r w:rsidR="001F26B6" w:rsidRPr="004E21FC">
          <w:rPr>
            <w:rStyle w:val="Hyperlink"/>
            <w:lang w:eastAsia="ko-KR"/>
          </w:rPr>
          <w:t>https://www.3gpp.org/ftp/tsg_sa/WG2_Arch/TSGS2_139e_Electronic/Docs/S2-2004336.zip</w:t>
        </w:r>
      </w:hyperlink>
    </w:p>
    <w:sectPr w:rsidR="001F26B6"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EF19D" w14:textId="77777777" w:rsidR="007B1566" w:rsidRDefault="007B1566">
      <w:r>
        <w:separator/>
      </w:r>
    </w:p>
  </w:endnote>
  <w:endnote w:type="continuationSeparator" w:id="0">
    <w:p w14:paraId="7F3440D8" w14:textId="77777777" w:rsidR="007B1566" w:rsidRDefault="007B1566">
      <w:r>
        <w:continuationSeparator/>
      </w:r>
    </w:p>
  </w:endnote>
  <w:endnote w:type="continuationNotice" w:id="1">
    <w:p w14:paraId="6AA5352D" w14:textId="77777777" w:rsidR="007B1566" w:rsidRDefault="007B15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default"/>
    <w:sig w:usb0="FFFFFFFF" w:usb1="E9FFFFFF"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42410"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2618827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C0D95" w14:textId="77777777" w:rsidR="007B1566" w:rsidRDefault="007B1566">
      <w:r>
        <w:separator/>
      </w:r>
    </w:p>
  </w:footnote>
  <w:footnote w:type="continuationSeparator" w:id="0">
    <w:p w14:paraId="3C32F79B" w14:textId="77777777" w:rsidR="007B1566" w:rsidRDefault="007B1566">
      <w:r>
        <w:continuationSeparator/>
      </w:r>
    </w:p>
  </w:footnote>
  <w:footnote w:type="continuationNotice" w:id="1">
    <w:p w14:paraId="7C8AF8BF" w14:textId="77777777" w:rsidR="007B1566" w:rsidRDefault="007B15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43473F19"/>
    <w:multiLevelType w:val="hybridMultilevel"/>
    <w:tmpl w:val="A4C21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402BB5"/>
    <w:multiLevelType w:val="hybridMultilevel"/>
    <w:tmpl w:val="E2D0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16E2350"/>
    <w:multiLevelType w:val="hybridMultilevel"/>
    <w:tmpl w:val="DB1AF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246501415">
    <w:abstractNumId w:val="5"/>
  </w:num>
  <w:num w:numId="2" w16cid:durableId="269316208">
    <w:abstractNumId w:val="1"/>
  </w:num>
  <w:num w:numId="3" w16cid:durableId="1527717177">
    <w:abstractNumId w:val="6"/>
  </w:num>
  <w:num w:numId="4" w16cid:durableId="226961745">
    <w:abstractNumId w:val="2"/>
  </w:num>
  <w:num w:numId="5" w16cid:durableId="771902570">
    <w:abstractNumId w:val="4"/>
  </w:num>
  <w:num w:numId="6" w16cid:durableId="1788549593">
    <w:abstractNumId w:val="3"/>
  </w:num>
  <w:num w:numId="7" w16cid:durableId="103148941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45F"/>
    <w:rsid w:val="000057E5"/>
    <w:rsid w:val="00005C3C"/>
    <w:rsid w:val="00005EF0"/>
    <w:rsid w:val="00006543"/>
    <w:rsid w:val="00006595"/>
    <w:rsid w:val="00006950"/>
    <w:rsid w:val="000073A7"/>
    <w:rsid w:val="00007A01"/>
    <w:rsid w:val="00010CCA"/>
    <w:rsid w:val="00010F5D"/>
    <w:rsid w:val="00012335"/>
    <w:rsid w:val="00012C84"/>
    <w:rsid w:val="000131EE"/>
    <w:rsid w:val="000133ED"/>
    <w:rsid w:val="00013794"/>
    <w:rsid w:val="00014636"/>
    <w:rsid w:val="00015049"/>
    <w:rsid w:val="00015221"/>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9E2"/>
    <w:rsid w:val="00027FD8"/>
    <w:rsid w:val="000302B3"/>
    <w:rsid w:val="0003079E"/>
    <w:rsid w:val="00030A3D"/>
    <w:rsid w:val="00030C81"/>
    <w:rsid w:val="00030DE6"/>
    <w:rsid w:val="0003120D"/>
    <w:rsid w:val="0003157C"/>
    <w:rsid w:val="000318AD"/>
    <w:rsid w:val="00031975"/>
    <w:rsid w:val="0003227F"/>
    <w:rsid w:val="00032F89"/>
    <w:rsid w:val="000330ED"/>
    <w:rsid w:val="00033271"/>
    <w:rsid w:val="0003365B"/>
    <w:rsid w:val="00033787"/>
    <w:rsid w:val="00033919"/>
    <w:rsid w:val="00033C4B"/>
    <w:rsid w:val="00033D5B"/>
    <w:rsid w:val="00033DD2"/>
    <w:rsid w:val="00034093"/>
    <w:rsid w:val="00034FEB"/>
    <w:rsid w:val="000354D0"/>
    <w:rsid w:val="00035D88"/>
    <w:rsid w:val="00036041"/>
    <w:rsid w:val="000362AA"/>
    <w:rsid w:val="00036861"/>
    <w:rsid w:val="00037342"/>
    <w:rsid w:val="00037DFF"/>
    <w:rsid w:val="00037EE0"/>
    <w:rsid w:val="00040E26"/>
    <w:rsid w:val="00040FF1"/>
    <w:rsid w:val="00041677"/>
    <w:rsid w:val="0004178E"/>
    <w:rsid w:val="00041968"/>
    <w:rsid w:val="00042381"/>
    <w:rsid w:val="00043308"/>
    <w:rsid w:val="000433F7"/>
    <w:rsid w:val="00043C75"/>
    <w:rsid w:val="000445FD"/>
    <w:rsid w:val="0004487B"/>
    <w:rsid w:val="000448FE"/>
    <w:rsid w:val="0004547F"/>
    <w:rsid w:val="00045758"/>
    <w:rsid w:val="00045AD0"/>
    <w:rsid w:val="00045DFA"/>
    <w:rsid w:val="00045FB4"/>
    <w:rsid w:val="00046377"/>
    <w:rsid w:val="000466E8"/>
    <w:rsid w:val="00046EF8"/>
    <w:rsid w:val="0004758A"/>
    <w:rsid w:val="0004771C"/>
    <w:rsid w:val="000478A3"/>
    <w:rsid w:val="00050748"/>
    <w:rsid w:val="00050A40"/>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60E"/>
    <w:rsid w:val="000607A9"/>
    <w:rsid w:val="00060C84"/>
    <w:rsid w:val="00061611"/>
    <w:rsid w:val="00061666"/>
    <w:rsid w:val="000617F8"/>
    <w:rsid w:val="00061C74"/>
    <w:rsid w:val="00061C85"/>
    <w:rsid w:val="00061FA5"/>
    <w:rsid w:val="00062070"/>
    <w:rsid w:val="000625E5"/>
    <w:rsid w:val="0006276B"/>
    <w:rsid w:val="0006298E"/>
    <w:rsid w:val="000635D2"/>
    <w:rsid w:val="000635E0"/>
    <w:rsid w:val="000636B7"/>
    <w:rsid w:val="00063757"/>
    <w:rsid w:val="000637BB"/>
    <w:rsid w:val="00063D55"/>
    <w:rsid w:val="00063EA6"/>
    <w:rsid w:val="000646C5"/>
    <w:rsid w:val="00064B6C"/>
    <w:rsid w:val="00064BE3"/>
    <w:rsid w:val="00065C60"/>
    <w:rsid w:val="00066095"/>
    <w:rsid w:val="00066325"/>
    <w:rsid w:val="00066455"/>
    <w:rsid w:val="00066F84"/>
    <w:rsid w:val="00067406"/>
    <w:rsid w:val="000704D7"/>
    <w:rsid w:val="000708AE"/>
    <w:rsid w:val="00071018"/>
    <w:rsid w:val="00071380"/>
    <w:rsid w:val="0007156D"/>
    <w:rsid w:val="00071812"/>
    <w:rsid w:val="00071E06"/>
    <w:rsid w:val="00073B9C"/>
    <w:rsid w:val="00073FBF"/>
    <w:rsid w:val="00074028"/>
    <w:rsid w:val="00074040"/>
    <w:rsid w:val="00074183"/>
    <w:rsid w:val="000741D7"/>
    <w:rsid w:val="0007428E"/>
    <w:rsid w:val="00074348"/>
    <w:rsid w:val="00074E76"/>
    <w:rsid w:val="0007533A"/>
    <w:rsid w:val="0007541B"/>
    <w:rsid w:val="00075540"/>
    <w:rsid w:val="00076736"/>
    <w:rsid w:val="00076A45"/>
    <w:rsid w:val="00076AB2"/>
    <w:rsid w:val="00076D32"/>
    <w:rsid w:val="00076E18"/>
    <w:rsid w:val="000770F7"/>
    <w:rsid w:val="00077734"/>
    <w:rsid w:val="000777AB"/>
    <w:rsid w:val="00077A6D"/>
    <w:rsid w:val="00077F24"/>
    <w:rsid w:val="00080376"/>
    <w:rsid w:val="00080A67"/>
    <w:rsid w:val="00080E84"/>
    <w:rsid w:val="0008180B"/>
    <w:rsid w:val="0008279E"/>
    <w:rsid w:val="00083B63"/>
    <w:rsid w:val="00083C9B"/>
    <w:rsid w:val="00084014"/>
    <w:rsid w:val="000846CD"/>
    <w:rsid w:val="0008483C"/>
    <w:rsid w:val="00085C2C"/>
    <w:rsid w:val="00085E9C"/>
    <w:rsid w:val="00085EBB"/>
    <w:rsid w:val="0008655D"/>
    <w:rsid w:val="000865A4"/>
    <w:rsid w:val="00086967"/>
    <w:rsid w:val="0009062A"/>
    <w:rsid w:val="00090E98"/>
    <w:rsid w:val="00091453"/>
    <w:rsid w:val="00091954"/>
    <w:rsid w:val="000919A6"/>
    <w:rsid w:val="00091AC8"/>
    <w:rsid w:val="00091CDD"/>
    <w:rsid w:val="00091E7A"/>
    <w:rsid w:val="000921E8"/>
    <w:rsid w:val="0009240C"/>
    <w:rsid w:val="000929FB"/>
    <w:rsid w:val="00092DCA"/>
    <w:rsid w:val="00092E6E"/>
    <w:rsid w:val="00094771"/>
    <w:rsid w:val="00094EDA"/>
    <w:rsid w:val="000956E9"/>
    <w:rsid w:val="00095989"/>
    <w:rsid w:val="00095ABD"/>
    <w:rsid w:val="00095D94"/>
    <w:rsid w:val="00096BFF"/>
    <w:rsid w:val="00097696"/>
    <w:rsid w:val="0009777A"/>
    <w:rsid w:val="000A0040"/>
    <w:rsid w:val="000A008E"/>
    <w:rsid w:val="000A0129"/>
    <w:rsid w:val="000A0623"/>
    <w:rsid w:val="000A0992"/>
    <w:rsid w:val="000A0A11"/>
    <w:rsid w:val="000A0A9C"/>
    <w:rsid w:val="000A14C8"/>
    <w:rsid w:val="000A17EC"/>
    <w:rsid w:val="000A19A3"/>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750"/>
    <w:rsid w:val="000B07E2"/>
    <w:rsid w:val="000B0A39"/>
    <w:rsid w:val="000B0BAB"/>
    <w:rsid w:val="000B1508"/>
    <w:rsid w:val="000B17B6"/>
    <w:rsid w:val="000B17C7"/>
    <w:rsid w:val="000B1CF6"/>
    <w:rsid w:val="000B268C"/>
    <w:rsid w:val="000B28F5"/>
    <w:rsid w:val="000B341E"/>
    <w:rsid w:val="000B4280"/>
    <w:rsid w:val="000B445F"/>
    <w:rsid w:val="000B455F"/>
    <w:rsid w:val="000B4DA0"/>
    <w:rsid w:val="000B51A7"/>
    <w:rsid w:val="000B5687"/>
    <w:rsid w:val="000B6290"/>
    <w:rsid w:val="000B6358"/>
    <w:rsid w:val="000B6828"/>
    <w:rsid w:val="000B76F7"/>
    <w:rsid w:val="000B78CB"/>
    <w:rsid w:val="000B7D8E"/>
    <w:rsid w:val="000C00D8"/>
    <w:rsid w:val="000C038A"/>
    <w:rsid w:val="000C11E1"/>
    <w:rsid w:val="000C14E5"/>
    <w:rsid w:val="000C16FD"/>
    <w:rsid w:val="000C1914"/>
    <w:rsid w:val="000C25F0"/>
    <w:rsid w:val="000C2602"/>
    <w:rsid w:val="000C2770"/>
    <w:rsid w:val="000C2AE1"/>
    <w:rsid w:val="000C35DB"/>
    <w:rsid w:val="000C3926"/>
    <w:rsid w:val="000C3F3D"/>
    <w:rsid w:val="000C4012"/>
    <w:rsid w:val="000C4048"/>
    <w:rsid w:val="000C4530"/>
    <w:rsid w:val="000C458E"/>
    <w:rsid w:val="000C4A9B"/>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4C49"/>
    <w:rsid w:val="000D50D6"/>
    <w:rsid w:val="000D5177"/>
    <w:rsid w:val="000D5404"/>
    <w:rsid w:val="000D5944"/>
    <w:rsid w:val="000D5F35"/>
    <w:rsid w:val="000D622F"/>
    <w:rsid w:val="000D63D3"/>
    <w:rsid w:val="000D65D8"/>
    <w:rsid w:val="000D68E1"/>
    <w:rsid w:val="000D6FA8"/>
    <w:rsid w:val="000D7460"/>
    <w:rsid w:val="000D76FF"/>
    <w:rsid w:val="000E0D76"/>
    <w:rsid w:val="000E139D"/>
    <w:rsid w:val="000E140F"/>
    <w:rsid w:val="000E1E2C"/>
    <w:rsid w:val="000E1F01"/>
    <w:rsid w:val="000E1FCE"/>
    <w:rsid w:val="000E2120"/>
    <w:rsid w:val="000E24A4"/>
    <w:rsid w:val="000E2C54"/>
    <w:rsid w:val="000E319A"/>
    <w:rsid w:val="000E36E6"/>
    <w:rsid w:val="000E3862"/>
    <w:rsid w:val="000E3DD8"/>
    <w:rsid w:val="000E5A3B"/>
    <w:rsid w:val="000E60FB"/>
    <w:rsid w:val="000E6166"/>
    <w:rsid w:val="000E61FA"/>
    <w:rsid w:val="000E6539"/>
    <w:rsid w:val="000E6598"/>
    <w:rsid w:val="000E6C12"/>
    <w:rsid w:val="000E75AE"/>
    <w:rsid w:val="000E791C"/>
    <w:rsid w:val="000E79DA"/>
    <w:rsid w:val="000E7BC8"/>
    <w:rsid w:val="000E7E97"/>
    <w:rsid w:val="000E7F56"/>
    <w:rsid w:val="000F0834"/>
    <w:rsid w:val="000F0A83"/>
    <w:rsid w:val="000F104C"/>
    <w:rsid w:val="000F1886"/>
    <w:rsid w:val="000F1D84"/>
    <w:rsid w:val="000F1EDE"/>
    <w:rsid w:val="000F2722"/>
    <w:rsid w:val="000F2A8D"/>
    <w:rsid w:val="000F3799"/>
    <w:rsid w:val="000F3C1D"/>
    <w:rsid w:val="000F3E52"/>
    <w:rsid w:val="000F4C44"/>
    <w:rsid w:val="000F4DA0"/>
    <w:rsid w:val="000F5F87"/>
    <w:rsid w:val="000F76CF"/>
    <w:rsid w:val="000F78CE"/>
    <w:rsid w:val="000F7AD3"/>
    <w:rsid w:val="0010071C"/>
    <w:rsid w:val="00100C11"/>
    <w:rsid w:val="001015C3"/>
    <w:rsid w:val="00101C1B"/>
    <w:rsid w:val="001020CE"/>
    <w:rsid w:val="00102244"/>
    <w:rsid w:val="00102517"/>
    <w:rsid w:val="001025AB"/>
    <w:rsid w:val="00102973"/>
    <w:rsid w:val="00102ADE"/>
    <w:rsid w:val="00102D3E"/>
    <w:rsid w:val="0010308E"/>
    <w:rsid w:val="001030EF"/>
    <w:rsid w:val="00103C9B"/>
    <w:rsid w:val="00104365"/>
    <w:rsid w:val="00104AF3"/>
    <w:rsid w:val="00105643"/>
    <w:rsid w:val="00105CD6"/>
    <w:rsid w:val="00105D5A"/>
    <w:rsid w:val="00105F81"/>
    <w:rsid w:val="00106137"/>
    <w:rsid w:val="001066D9"/>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7AE"/>
    <w:rsid w:val="0011310F"/>
    <w:rsid w:val="00113243"/>
    <w:rsid w:val="00113E7D"/>
    <w:rsid w:val="001140AC"/>
    <w:rsid w:val="00115245"/>
    <w:rsid w:val="00115287"/>
    <w:rsid w:val="00115292"/>
    <w:rsid w:val="0011568F"/>
    <w:rsid w:val="00115A2F"/>
    <w:rsid w:val="00115EBB"/>
    <w:rsid w:val="00116EB7"/>
    <w:rsid w:val="00117A7A"/>
    <w:rsid w:val="00117BB9"/>
    <w:rsid w:val="001201C5"/>
    <w:rsid w:val="0012099B"/>
    <w:rsid w:val="00120F24"/>
    <w:rsid w:val="00121D8C"/>
    <w:rsid w:val="0012241D"/>
    <w:rsid w:val="0012276F"/>
    <w:rsid w:val="00122FFD"/>
    <w:rsid w:val="00123360"/>
    <w:rsid w:val="00123A88"/>
    <w:rsid w:val="00124CB2"/>
    <w:rsid w:val="00124F20"/>
    <w:rsid w:val="001252EE"/>
    <w:rsid w:val="00125AA7"/>
    <w:rsid w:val="00125CD3"/>
    <w:rsid w:val="00126BDD"/>
    <w:rsid w:val="00127B02"/>
    <w:rsid w:val="00127CB6"/>
    <w:rsid w:val="00130019"/>
    <w:rsid w:val="00130215"/>
    <w:rsid w:val="0013026B"/>
    <w:rsid w:val="00130664"/>
    <w:rsid w:val="00130E16"/>
    <w:rsid w:val="00130FF8"/>
    <w:rsid w:val="001315C0"/>
    <w:rsid w:val="00132259"/>
    <w:rsid w:val="0013296C"/>
    <w:rsid w:val="001331FB"/>
    <w:rsid w:val="001338D0"/>
    <w:rsid w:val="001343E1"/>
    <w:rsid w:val="001344D4"/>
    <w:rsid w:val="00134668"/>
    <w:rsid w:val="001354EC"/>
    <w:rsid w:val="001356E9"/>
    <w:rsid w:val="00135A21"/>
    <w:rsid w:val="0013610E"/>
    <w:rsid w:val="00136461"/>
    <w:rsid w:val="001366C9"/>
    <w:rsid w:val="00136998"/>
    <w:rsid w:val="00137351"/>
    <w:rsid w:val="00137B04"/>
    <w:rsid w:val="00140191"/>
    <w:rsid w:val="00140534"/>
    <w:rsid w:val="00140CFF"/>
    <w:rsid w:val="001410F3"/>
    <w:rsid w:val="0014116C"/>
    <w:rsid w:val="001412D6"/>
    <w:rsid w:val="001415F3"/>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E88"/>
    <w:rsid w:val="0015629E"/>
    <w:rsid w:val="00156E35"/>
    <w:rsid w:val="0015713D"/>
    <w:rsid w:val="001575C5"/>
    <w:rsid w:val="001577CA"/>
    <w:rsid w:val="00157F4C"/>
    <w:rsid w:val="001616E8"/>
    <w:rsid w:val="0016172F"/>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C38"/>
    <w:rsid w:val="00166884"/>
    <w:rsid w:val="00166C7E"/>
    <w:rsid w:val="001676F5"/>
    <w:rsid w:val="00167B9A"/>
    <w:rsid w:val="00167E8B"/>
    <w:rsid w:val="00167F58"/>
    <w:rsid w:val="001703F9"/>
    <w:rsid w:val="001705C2"/>
    <w:rsid w:val="00170EA6"/>
    <w:rsid w:val="0017167A"/>
    <w:rsid w:val="00171722"/>
    <w:rsid w:val="00172069"/>
    <w:rsid w:val="00172390"/>
    <w:rsid w:val="00172531"/>
    <w:rsid w:val="00172B3C"/>
    <w:rsid w:val="00173855"/>
    <w:rsid w:val="00173A27"/>
    <w:rsid w:val="00173D55"/>
    <w:rsid w:val="001742FF"/>
    <w:rsid w:val="001745E8"/>
    <w:rsid w:val="0017492E"/>
    <w:rsid w:val="00175314"/>
    <w:rsid w:val="001757A5"/>
    <w:rsid w:val="00175FE2"/>
    <w:rsid w:val="0017606B"/>
    <w:rsid w:val="00176822"/>
    <w:rsid w:val="00176C45"/>
    <w:rsid w:val="00177213"/>
    <w:rsid w:val="00177B6D"/>
    <w:rsid w:val="001810C6"/>
    <w:rsid w:val="001816E5"/>
    <w:rsid w:val="00182016"/>
    <w:rsid w:val="0018213D"/>
    <w:rsid w:val="0018391E"/>
    <w:rsid w:val="0018404D"/>
    <w:rsid w:val="001843AD"/>
    <w:rsid w:val="00184559"/>
    <w:rsid w:val="00184A10"/>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1885"/>
    <w:rsid w:val="00192FB4"/>
    <w:rsid w:val="00193421"/>
    <w:rsid w:val="00193872"/>
    <w:rsid w:val="00193B00"/>
    <w:rsid w:val="00193BE4"/>
    <w:rsid w:val="00194223"/>
    <w:rsid w:val="001945AC"/>
    <w:rsid w:val="00194F7D"/>
    <w:rsid w:val="001964CC"/>
    <w:rsid w:val="00196BDB"/>
    <w:rsid w:val="00197234"/>
    <w:rsid w:val="00197799"/>
    <w:rsid w:val="00197AC7"/>
    <w:rsid w:val="00197CEB"/>
    <w:rsid w:val="001A0377"/>
    <w:rsid w:val="001A05F5"/>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83A"/>
    <w:rsid w:val="001A700D"/>
    <w:rsid w:val="001A72AC"/>
    <w:rsid w:val="001A78B5"/>
    <w:rsid w:val="001A78E7"/>
    <w:rsid w:val="001A7C5D"/>
    <w:rsid w:val="001B0476"/>
    <w:rsid w:val="001B0961"/>
    <w:rsid w:val="001B09C4"/>
    <w:rsid w:val="001B0A7C"/>
    <w:rsid w:val="001B0BD5"/>
    <w:rsid w:val="001B1376"/>
    <w:rsid w:val="001B1598"/>
    <w:rsid w:val="001B1890"/>
    <w:rsid w:val="001B20E2"/>
    <w:rsid w:val="001B2AE0"/>
    <w:rsid w:val="001B3108"/>
    <w:rsid w:val="001B3166"/>
    <w:rsid w:val="001B35E8"/>
    <w:rsid w:val="001B3AE2"/>
    <w:rsid w:val="001B3D74"/>
    <w:rsid w:val="001B412F"/>
    <w:rsid w:val="001B493F"/>
    <w:rsid w:val="001B4E42"/>
    <w:rsid w:val="001B50A0"/>
    <w:rsid w:val="001B50EA"/>
    <w:rsid w:val="001B5AF4"/>
    <w:rsid w:val="001B5B9A"/>
    <w:rsid w:val="001B6712"/>
    <w:rsid w:val="001B68C1"/>
    <w:rsid w:val="001B76C3"/>
    <w:rsid w:val="001B770A"/>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6E2"/>
    <w:rsid w:val="001D0FDB"/>
    <w:rsid w:val="001D140A"/>
    <w:rsid w:val="001D14C3"/>
    <w:rsid w:val="001D1FBE"/>
    <w:rsid w:val="001D2460"/>
    <w:rsid w:val="001D24B3"/>
    <w:rsid w:val="001D24C7"/>
    <w:rsid w:val="001D2936"/>
    <w:rsid w:val="001D3140"/>
    <w:rsid w:val="001D35F2"/>
    <w:rsid w:val="001D3CDA"/>
    <w:rsid w:val="001D451C"/>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E79"/>
    <w:rsid w:val="001E1F74"/>
    <w:rsid w:val="001E2B8D"/>
    <w:rsid w:val="001E341A"/>
    <w:rsid w:val="001E3D57"/>
    <w:rsid w:val="001E41DE"/>
    <w:rsid w:val="001E41F3"/>
    <w:rsid w:val="001E4D74"/>
    <w:rsid w:val="001E4EBF"/>
    <w:rsid w:val="001E51E1"/>
    <w:rsid w:val="001E5FEE"/>
    <w:rsid w:val="001E601C"/>
    <w:rsid w:val="001E6149"/>
    <w:rsid w:val="001E6C46"/>
    <w:rsid w:val="001E7173"/>
    <w:rsid w:val="001E7CB7"/>
    <w:rsid w:val="001F02E4"/>
    <w:rsid w:val="001F03F7"/>
    <w:rsid w:val="001F042D"/>
    <w:rsid w:val="001F0839"/>
    <w:rsid w:val="001F0A38"/>
    <w:rsid w:val="001F0D28"/>
    <w:rsid w:val="001F1383"/>
    <w:rsid w:val="001F240B"/>
    <w:rsid w:val="001F2563"/>
    <w:rsid w:val="001F26B6"/>
    <w:rsid w:val="001F2AE0"/>
    <w:rsid w:val="001F332F"/>
    <w:rsid w:val="001F3B50"/>
    <w:rsid w:val="001F4056"/>
    <w:rsid w:val="001F4559"/>
    <w:rsid w:val="001F49CA"/>
    <w:rsid w:val="001F5304"/>
    <w:rsid w:val="001F54E6"/>
    <w:rsid w:val="001F54EB"/>
    <w:rsid w:val="001F55FD"/>
    <w:rsid w:val="001F5CDB"/>
    <w:rsid w:val="001F6192"/>
    <w:rsid w:val="001F7305"/>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4C2"/>
    <w:rsid w:val="00204D5E"/>
    <w:rsid w:val="002053C8"/>
    <w:rsid w:val="00205989"/>
    <w:rsid w:val="00206E6A"/>
    <w:rsid w:val="002070EE"/>
    <w:rsid w:val="0020737F"/>
    <w:rsid w:val="0020794B"/>
    <w:rsid w:val="00207DB5"/>
    <w:rsid w:val="002103EA"/>
    <w:rsid w:val="00210D09"/>
    <w:rsid w:val="00210EC5"/>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16F46"/>
    <w:rsid w:val="00220168"/>
    <w:rsid w:val="00220785"/>
    <w:rsid w:val="00220E61"/>
    <w:rsid w:val="00220EAF"/>
    <w:rsid w:val="00220F25"/>
    <w:rsid w:val="00221B70"/>
    <w:rsid w:val="002220D1"/>
    <w:rsid w:val="002225C8"/>
    <w:rsid w:val="00222639"/>
    <w:rsid w:val="00222680"/>
    <w:rsid w:val="00222F8D"/>
    <w:rsid w:val="00224053"/>
    <w:rsid w:val="00224182"/>
    <w:rsid w:val="00224227"/>
    <w:rsid w:val="00224705"/>
    <w:rsid w:val="00224BC0"/>
    <w:rsid w:val="00224EDF"/>
    <w:rsid w:val="00225DA2"/>
    <w:rsid w:val="0022621F"/>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4CD"/>
    <w:rsid w:val="00233FE0"/>
    <w:rsid w:val="00233FE9"/>
    <w:rsid w:val="0023412F"/>
    <w:rsid w:val="00234520"/>
    <w:rsid w:val="00234995"/>
    <w:rsid w:val="002356CA"/>
    <w:rsid w:val="00236042"/>
    <w:rsid w:val="0023608C"/>
    <w:rsid w:val="00236133"/>
    <w:rsid w:val="00236258"/>
    <w:rsid w:val="002362BD"/>
    <w:rsid w:val="00236B1C"/>
    <w:rsid w:val="002375DA"/>
    <w:rsid w:val="00237899"/>
    <w:rsid w:val="00237D22"/>
    <w:rsid w:val="00237F25"/>
    <w:rsid w:val="00237F70"/>
    <w:rsid w:val="00237F81"/>
    <w:rsid w:val="0024061C"/>
    <w:rsid w:val="00240698"/>
    <w:rsid w:val="00240905"/>
    <w:rsid w:val="0024102C"/>
    <w:rsid w:val="00241253"/>
    <w:rsid w:val="002413D8"/>
    <w:rsid w:val="00241B34"/>
    <w:rsid w:val="00242087"/>
    <w:rsid w:val="00242096"/>
    <w:rsid w:val="002421A8"/>
    <w:rsid w:val="00242503"/>
    <w:rsid w:val="00242A88"/>
    <w:rsid w:val="0024372D"/>
    <w:rsid w:val="00243CB2"/>
    <w:rsid w:val="00243DB2"/>
    <w:rsid w:val="0024427B"/>
    <w:rsid w:val="002442A9"/>
    <w:rsid w:val="00245129"/>
    <w:rsid w:val="002457B3"/>
    <w:rsid w:val="00245D45"/>
    <w:rsid w:val="00245DA8"/>
    <w:rsid w:val="00247977"/>
    <w:rsid w:val="002502C6"/>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64"/>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767"/>
    <w:rsid w:val="00273B81"/>
    <w:rsid w:val="00274284"/>
    <w:rsid w:val="00274500"/>
    <w:rsid w:val="002747F5"/>
    <w:rsid w:val="00274D5D"/>
    <w:rsid w:val="00274F56"/>
    <w:rsid w:val="00274FFE"/>
    <w:rsid w:val="002750BA"/>
    <w:rsid w:val="00275D12"/>
    <w:rsid w:val="00275D91"/>
    <w:rsid w:val="0027620F"/>
    <w:rsid w:val="00276480"/>
    <w:rsid w:val="00277155"/>
    <w:rsid w:val="002778E9"/>
    <w:rsid w:val="00280118"/>
    <w:rsid w:val="0028071C"/>
    <w:rsid w:val="00280997"/>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264"/>
    <w:rsid w:val="00287992"/>
    <w:rsid w:val="00287B5C"/>
    <w:rsid w:val="00287BC4"/>
    <w:rsid w:val="0029017C"/>
    <w:rsid w:val="0029042D"/>
    <w:rsid w:val="00290660"/>
    <w:rsid w:val="0029074E"/>
    <w:rsid w:val="0029084F"/>
    <w:rsid w:val="00290CBC"/>
    <w:rsid w:val="002912C6"/>
    <w:rsid w:val="002929D9"/>
    <w:rsid w:val="00293019"/>
    <w:rsid w:val="0029314B"/>
    <w:rsid w:val="00293151"/>
    <w:rsid w:val="002936CA"/>
    <w:rsid w:val="00293ADF"/>
    <w:rsid w:val="00293CE6"/>
    <w:rsid w:val="0029439D"/>
    <w:rsid w:val="00294FBE"/>
    <w:rsid w:val="00295765"/>
    <w:rsid w:val="00295896"/>
    <w:rsid w:val="00295A28"/>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DC"/>
    <w:rsid w:val="002A2852"/>
    <w:rsid w:val="002A2C1B"/>
    <w:rsid w:val="002A2F64"/>
    <w:rsid w:val="002A311A"/>
    <w:rsid w:val="002A33E8"/>
    <w:rsid w:val="002A4362"/>
    <w:rsid w:val="002A4387"/>
    <w:rsid w:val="002A45C7"/>
    <w:rsid w:val="002A49AB"/>
    <w:rsid w:val="002A4F94"/>
    <w:rsid w:val="002A5686"/>
    <w:rsid w:val="002A5805"/>
    <w:rsid w:val="002A598A"/>
    <w:rsid w:val="002A5A4F"/>
    <w:rsid w:val="002A6E4B"/>
    <w:rsid w:val="002A7096"/>
    <w:rsid w:val="002A75D5"/>
    <w:rsid w:val="002A777D"/>
    <w:rsid w:val="002A7A70"/>
    <w:rsid w:val="002A7CE2"/>
    <w:rsid w:val="002A7D28"/>
    <w:rsid w:val="002B0855"/>
    <w:rsid w:val="002B0C5A"/>
    <w:rsid w:val="002B17B2"/>
    <w:rsid w:val="002B1BC7"/>
    <w:rsid w:val="002B1E98"/>
    <w:rsid w:val="002B24DC"/>
    <w:rsid w:val="002B259D"/>
    <w:rsid w:val="002B26A4"/>
    <w:rsid w:val="002B2E7C"/>
    <w:rsid w:val="002B2ED7"/>
    <w:rsid w:val="002B3064"/>
    <w:rsid w:val="002B3530"/>
    <w:rsid w:val="002B3957"/>
    <w:rsid w:val="002B3994"/>
    <w:rsid w:val="002B3BBF"/>
    <w:rsid w:val="002B4572"/>
    <w:rsid w:val="002B463A"/>
    <w:rsid w:val="002B5970"/>
    <w:rsid w:val="002B61A5"/>
    <w:rsid w:val="002B62D4"/>
    <w:rsid w:val="002B7225"/>
    <w:rsid w:val="002B7298"/>
    <w:rsid w:val="002B76F6"/>
    <w:rsid w:val="002C0229"/>
    <w:rsid w:val="002C0350"/>
    <w:rsid w:val="002C04FD"/>
    <w:rsid w:val="002C055B"/>
    <w:rsid w:val="002C179E"/>
    <w:rsid w:val="002C191A"/>
    <w:rsid w:val="002C1D5F"/>
    <w:rsid w:val="002C1DC1"/>
    <w:rsid w:val="002C2040"/>
    <w:rsid w:val="002C285A"/>
    <w:rsid w:val="002C3025"/>
    <w:rsid w:val="002C31E8"/>
    <w:rsid w:val="002C417A"/>
    <w:rsid w:val="002C4A9E"/>
    <w:rsid w:val="002C4C1B"/>
    <w:rsid w:val="002C5A41"/>
    <w:rsid w:val="002C5BE6"/>
    <w:rsid w:val="002C5D34"/>
    <w:rsid w:val="002C6204"/>
    <w:rsid w:val="002C64FB"/>
    <w:rsid w:val="002C6672"/>
    <w:rsid w:val="002C724A"/>
    <w:rsid w:val="002C7457"/>
    <w:rsid w:val="002C7527"/>
    <w:rsid w:val="002C76EE"/>
    <w:rsid w:val="002C7F72"/>
    <w:rsid w:val="002D0488"/>
    <w:rsid w:val="002D06AC"/>
    <w:rsid w:val="002D083D"/>
    <w:rsid w:val="002D0986"/>
    <w:rsid w:val="002D1AC1"/>
    <w:rsid w:val="002D1D65"/>
    <w:rsid w:val="002D2BF9"/>
    <w:rsid w:val="002D3487"/>
    <w:rsid w:val="002D376D"/>
    <w:rsid w:val="002D451F"/>
    <w:rsid w:val="002D4BDB"/>
    <w:rsid w:val="002D5024"/>
    <w:rsid w:val="002D52A9"/>
    <w:rsid w:val="002D53EF"/>
    <w:rsid w:val="002D6003"/>
    <w:rsid w:val="002D6292"/>
    <w:rsid w:val="002D70A4"/>
    <w:rsid w:val="002D73D8"/>
    <w:rsid w:val="002D792A"/>
    <w:rsid w:val="002D79EB"/>
    <w:rsid w:val="002D7B55"/>
    <w:rsid w:val="002D7E79"/>
    <w:rsid w:val="002E0354"/>
    <w:rsid w:val="002E0539"/>
    <w:rsid w:val="002E09C1"/>
    <w:rsid w:val="002E0D25"/>
    <w:rsid w:val="002E0E8A"/>
    <w:rsid w:val="002E0F2D"/>
    <w:rsid w:val="002E1D25"/>
    <w:rsid w:val="002E2184"/>
    <w:rsid w:val="002E27A9"/>
    <w:rsid w:val="002E31E1"/>
    <w:rsid w:val="002E3717"/>
    <w:rsid w:val="002E424F"/>
    <w:rsid w:val="002E43A5"/>
    <w:rsid w:val="002E45E4"/>
    <w:rsid w:val="002E4FDB"/>
    <w:rsid w:val="002E54AF"/>
    <w:rsid w:val="002E578D"/>
    <w:rsid w:val="002E5893"/>
    <w:rsid w:val="002E5CDB"/>
    <w:rsid w:val="002E6F96"/>
    <w:rsid w:val="002E7155"/>
    <w:rsid w:val="002E74F5"/>
    <w:rsid w:val="002E768C"/>
    <w:rsid w:val="002E79FF"/>
    <w:rsid w:val="002E7CFC"/>
    <w:rsid w:val="002E7E0B"/>
    <w:rsid w:val="002F04F9"/>
    <w:rsid w:val="002F079E"/>
    <w:rsid w:val="002F0972"/>
    <w:rsid w:val="002F1116"/>
    <w:rsid w:val="002F15A7"/>
    <w:rsid w:val="002F15E8"/>
    <w:rsid w:val="002F337F"/>
    <w:rsid w:val="002F3599"/>
    <w:rsid w:val="002F3C6F"/>
    <w:rsid w:val="002F40D3"/>
    <w:rsid w:val="002F46F7"/>
    <w:rsid w:val="002F4F90"/>
    <w:rsid w:val="002F5EB0"/>
    <w:rsid w:val="002F603C"/>
    <w:rsid w:val="002F68B6"/>
    <w:rsid w:val="002F6EBE"/>
    <w:rsid w:val="002F7231"/>
    <w:rsid w:val="002F7271"/>
    <w:rsid w:val="002F7A91"/>
    <w:rsid w:val="003006A5"/>
    <w:rsid w:val="003007BD"/>
    <w:rsid w:val="00300B07"/>
    <w:rsid w:val="00301335"/>
    <w:rsid w:val="003014A0"/>
    <w:rsid w:val="00301A10"/>
    <w:rsid w:val="00302C7E"/>
    <w:rsid w:val="003032BA"/>
    <w:rsid w:val="00303891"/>
    <w:rsid w:val="003039AB"/>
    <w:rsid w:val="00303B97"/>
    <w:rsid w:val="00303C23"/>
    <w:rsid w:val="00303F91"/>
    <w:rsid w:val="003043A4"/>
    <w:rsid w:val="003048D4"/>
    <w:rsid w:val="00304A7F"/>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43E"/>
    <w:rsid w:val="00314807"/>
    <w:rsid w:val="00314E11"/>
    <w:rsid w:val="003153BA"/>
    <w:rsid w:val="00315770"/>
    <w:rsid w:val="00315819"/>
    <w:rsid w:val="003158EC"/>
    <w:rsid w:val="00315B44"/>
    <w:rsid w:val="003161E1"/>
    <w:rsid w:val="00316852"/>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503"/>
    <w:rsid w:val="00325E4F"/>
    <w:rsid w:val="00326E37"/>
    <w:rsid w:val="00326E79"/>
    <w:rsid w:val="00327212"/>
    <w:rsid w:val="00330181"/>
    <w:rsid w:val="0033034C"/>
    <w:rsid w:val="00331078"/>
    <w:rsid w:val="0033143F"/>
    <w:rsid w:val="00331A9C"/>
    <w:rsid w:val="00331B7F"/>
    <w:rsid w:val="0033208B"/>
    <w:rsid w:val="00334B6F"/>
    <w:rsid w:val="0033518F"/>
    <w:rsid w:val="00335F18"/>
    <w:rsid w:val="00336258"/>
    <w:rsid w:val="00336336"/>
    <w:rsid w:val="00336BE9"/>
    <w:rsid w:val="00340072"/>
    <w:rsid w:val="00340D29"/>
    <w:rsid w:val="00340DE1"/>
    <w:rsid w:val="00340E65"/>
    <w:rsid w:val="00340EF3"/>
    <w:rsid w:val="003415EB"/>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DA3"/>
    <w:rsid w:val="00345E46"/>
    <w:rsid w:val="00345ED9"/>
    <w:rsid w:val="003465B1"/>
    <w:rsid w:val="0034674F"/>
    <w:rsid w:val="00346872"/>
    <w:rsid w:val="00346A29"/>
    <w:rsid w:val="00346AC6"/>
    <w:rsid w:val="0034710A"/>
    <w:rsid w:val="003475A6"/>
    <w:rsid w:val="003476EB"/>
    <w:rsid w:val="00347C80"/>
    <w:rsid w:val="00347D87"/>
    <w:rsid w:val="00347F49"/>
    <w:rsid w:val="00350063"/>
    <w:rsid w:val="00350433"/>
    <w:rsid w:val="0035079C"/>
    <w:rsid w:val="003507D6"/>
    <w:rsid w:val="00350C48"/>
    <w:rsid w:val="00351B10"/>
    <w:rsid w:val="0035291A"/>
    <w:rsid w:val="0035366B"/>
    <w:rsid w:val="00353A66"/>
    <w:rsid w:val="00353B75"/>
    <w:rsid w:val="003540F2"/>
    <w:rsid w:val="003546BF"/>
    <w:rsid w:val="00354F2B"/>
    <w:rsid w:val="00355DB8"/>
    <w:rsid w:val="00355E13"/>
    <w:rsid w:val="0035601A"/>
    <w:rsid w:val="0035630F"/>
    <w:rsid w:val="0035662B"/>
    <w:rsid w:val="0035685D"/>
    <w:rsid w:val="00356870"/>
    <w:rsid w:val="00356DA9"/>
    <w:rsid w:val="00356EA1"/>
    <w:rsid w:val="0035743B"/>
    <w:rsid w:val="0035756A"/>
    <w:rsid w:val="00357670"/>
    <w:rsid w:val="00357D2F"/>
    <w:rsid w:val="00360086"/>
    <w:rsid w:val="003610CA"/>
    <w:rsid w:val="003613D0"/>
    <w:rsid w:val="00361605"/>
    <w:rsid w:val="00362354"/>
    <w:rsid w:val="00362B5D"/>
    <w:rsid w:val="003635B5"/>
    <w:rsid w:val="00363730"/>
    <w:rsid w:val="00363D71"/>
    <w:rsid w:val="0036411B"/>
    <w:rsid w:val="00364916"/>
    <w:rsid w:val="00364CA4"/>
    <w:rsid w:val="00364CE1"/>
    <w:rsid w:val="0036572D"/>
    <w:rsid w:val="0036584D"/>
    <w:rsid w:val="00365F57"/>
    <w:rsid w:val="003664E7"/>
    <w:rsid w:val="00366E23"/>
    <w:rsid w:val="00367280"/>
    <w:rsid w:val="00367DAF"/>
    <w:rsid w:val="0037035F"/>
    <w:rsid w:val="00370559"/>
    <w:rsid w:val="00370CBD"/>
    <w:rsid w:val="00371A2A"/>
    <w:rsid w:val="0037293D"/>
    <w:rsid w:val="00372A26"/>
    <w:rsid w:val="00373359"/>
    <w:rsid w:val="003737A1"/>
    <w:rsid w:val="0037380F"/>
    <w:rsid w:val="003738D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A8"/>
    <w:rsid w:val="00383AC0"/>
    <w:rsid w:val="00383D64"/>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28"/>
    <w:rsid w:val="00394990"/>
    <w:rsid w:val="00394C71"/>
    <w:rsid w:val="00395433"/>
    <w:rsid w:val="003960B3"/>
    <w:rsid w:val="003964B1"/>
    <w:rsid w:val="003965A9"/>
    <w:rsid w:val="0039691A"/>
    <w:rsid w:val="00396DA2"/>
    <w:rsid w:val="0039775A"/>
    <w:rsid w:val="00397946"/>
    <w:rsid w:val="00397A37"/>
    <w:rsid w:val="00397A44"/>
    <w:rsid w:val="00397BCE"/>
    <w:rsid w:val="00397C74"/>
    <w:rsid w:val="00397FC3"/>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B1D"/>
    <w:rsid w:val="003A5069"/>
    <w:rsid w:val="003A6711"/>
    <w:rsid w:val="003A73CD"/>
    <w:rsid w:val="003A76B9"/>
    <w:rsid w:val="003B04D7"/>
    <w:rsid w:val="003B057C"/>
    <w:rsid w:val="003B06C7"/>
    <w:rsid w:val="003B06F7"/>
    <w:rsid w:val="003B0A1F"/>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23A"/>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BC2"/>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B65"/>
    <w:rsid w:val="003D0F81"/>
    <w:rsid w:val="003D14F7"/>
    <w:rsid w:val="003D1539"/>
    <w:rsid w:val="003D186F"/>
    <w:rsid w:val="003D1A36"/>
    <w:rsid w:val="003D1D7C"/>
    <w:rsid w:val="003D1DE6"/>
    <w:rsid w:val="003D1E27"/>
    <w:rsid w:val="003D2466"/>
    <w:rsid w:val="003D26B5"/>
    <w:rsid w:val="003D2D84"/>
    <w:rsid w:val="003D3EA0"/>
    <w:rsid w:val="003D4340"/>
    <w:rsid w:val="003D43C3"/>
    <w:rsid w:val="003D4626"/>
    <w:rsid w:val="003D4A1B"/>
    <w:rsid w:val="003D4CED"/>
    <w:rsid w:val="003D5310"/>
    <w:rsid w:val="003D6797"/>
    <w:rsid w:val="003D68A8"/>
    <w:rsid w:val="003D69FB"/>
    <w:rsid w:val="003D6A47"/>
    <w:rsid w:val="003D7FE1"/>
    <w:rsid w:val="003E02DC"/>
    <w:rsid w:val="003E0864"/>
    <w:rsid w:val="003E0A13"/>
    <w:rsid w:val="003E0FE3"/>
    <w:rsid w:val="003E191E"/>
    <w:rsid w:val="003E1A36"/>
    <w:rsid w:val="003E2F1E"/>
    <w:rsid w:val="003E3D0F"/>
    <w:rsid w:val="003E3D85"/>
    <w:rsid w:val="003E46DA"/>
    <w:rsid w:val="003E4781"/>
    <w:rsid w:val="003E49D4"/>
    <w:rsid w:val="003E4BB4"/>
    <w:rsid w:val="003E4EC7"/>
    <w:rsid w:val="003E5581"/>
    <w:rsid w:val="003E5982"/>
    <w:rsid w:val="003E5C2F"/>
    <w:rsid w:val="003E5DAF"/>
    <w:rsid w:val="003E671A"/>
    <w:rsid w:val="003E676A"/>
    <w:rsid w:val="003E6CF9"/>
    <w:rsid w:val="003E6D86"/>
    <w:rsid w:val="003E73F0"/>
    <w:rsid w:val="003E7A82"/>
    <w:rsid w:val="003F10B6"/>
    <w:rsid w:val="003F117E"/>
    <w:rsid w:val="003F1ED1"/>
    <w:rsid w:val="003F2734"/>
    <w:rsid w:val="003F28C6"/>
    <w:rsid w:val="003F28C9"/>
    <w:rsid w:val="003F2968"/>
    <w:rsid w:val="003F2EA3"/>
    <w:rsid w:val="003F37AE"/>
    <w:rsid w:val="003F37B3"/>
    <w:rsid w:val="003F390F"/>
    <w:rsid w:val="003F3EA1"/>
    <w:rsid w:val="003F40BE"/>
    <w:rsid w:val="003F45A2"/>
    <w:rsid w:val="003F4718"/>
    <w:rsid w:val="003F511B"/>
    <w:rsid w:val="003F51AC"/>
    <w:rsid w:val="003F5305"/>
    <w:rsid w:val="003F544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07BB7"/>
    <w:rsid w:val="00410401"/>
    <w:rsid w:val="004108F9"/>
    <w:rsid w:val="00410A92"/>
    <w:rsid w:val="00411285"/>
    <w:rsid w:val="00411E73"/>
    <w:rsid w:val="004125F6"/>
    <w:rsid w:val="0041376E"/>
    <w:rsid w:val="004137CD"/>
    <w:rsid w:val="00413C45"/>
    <w:rsid w:val="00413EF8"/>
    <w:rsid w:val="00414AC4"/>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0A6D"/>
    <w:rsid w:val="0042142F"/>
    <w:rsid w:val="004219D4"/>
    <w:rsid w:val="00422F87"/>
    <w:rsid w:val="004235CA"/>
    <w:rsid w:val="00423C66"/>
    <w:rsid w:val="00423D0D"/>
    <w:rsid w:val="004240AC"/>
    <w:rsid w:val="00424176"/>
    <w:rsid w:val="004243A3"/>
    <w:rsid w:val="004248FA"/>
    <w:rsid w:val="00424E52"/>
    <w:rsid w:val="004253CE"/>
    <w:rsid w:val="00425A93"/>
    <w:rsid w:val="0042690D"/>
    <w:rsid w:val="0042700C"/>
    <w:rsid w:val="00427353"/>
    <w:rsid w:val="00427716"/>
    <w:rsid w:val="004277B6"/>
    <w:rsid w:val="004278FC"/>
    <w:rsid w:val="00427A40"/>
    <w:rsid w:val="00427C5B"/>
    <w:rsid w:val="00427E56"/>
    <w:rsid w:val="00427EA1"/>
    <w:rsid w:val="00427F10"/>
    <w:rsid w:val="00427F55"/>
    <w:rsid w:val="00430421"/>
    <w:rsid w:val="004305F2"/>
    <w:rsid w:val="00431CED"/>
    <w:rsid w:val="00432364"/>
    <w:rsid w:val="00432691"/>
    <w:rsid w:val="00433136"/>
    <w:rsid w:val="00433383"/>
    <w:rsid w:val="00433652"/>
    <w:rsid w:val="00433787"/>
    <w:rsid w:val="004337FC"/>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B7A"/>
    <w:rsid w:val="00443C54"/>
    <w:rsid w:val="004443B8"/>
    <w:rsid w:val="00444DEE"/>
    <w:rsid w:val="00445418"/>
    <w:rsid w:val="00445560"/>
    <w:rsid w:val="00445871"/>
    <w:rsid w:val="00445A8F"/>
    <w:rsid w:val="00445DAE"/>
    <w:rsid w:val="00446411"/>
    <w:rsid w:val="004465D4"/>
    <w:rsid w:val="0044679C"/>
    <w:rsid w:val="00446EF3"/>
    <w:rsid w:val="004473EE"/>
    <w:rsid w:val="004477B3"/>
    <w:rsid w:val="00447D71"/>
    <w:rsid w:val="004507AC"/>
    <w:rsid w:val="00450822"/>
    <w:rsid w:val="004510D5"/>
    <w:rsid w:val="00451476"/>
    <w:rsid w:val="00452242"/>
    <w:rsid w:val="004530FE"/>
    <w:rsid w:val="00453929"/>
    <w:rsid w:val="0045439F"/>
    <w:rsid w:val="00455921"/>
    <w:rsid w:val="00455B47"/>
    <w:rsid w:val="004560B9"/>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3FD4"/>
    <w:rsid w:val="00464B01"/>
    <w:rsid w:val="004651BC"/>
    <w:rsid w:val="004654D5"/>
    <w:rsid w:val="00465B0E"/>
    <w:rsid w:val="00465C0D"/>
    <w:rsid w:val="00465EAB"/>
    <w:rsid w:val="004660C5"/>
    <w:rsid w:val="0046699D"/>
    <w:rsid w:val="004670EF"/>
    <w:rsid w:val="00467122"/>
    <w:rsid w:val="00467724"/>
    <w:rsid w:val="0046779E"/>
    <w:rsid w:val="00467A07"/>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366"/>
    <w:rsid w:val="0047667B"/>
    <w:rsid w:val="004767CE"/>
    <w:rsid w:val="00476C60"/>
    <w:rsid w:val="00477672"/>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ACC"/>
    <w:rsid w:val="00483B64"/>
    <w:rsid w:val="004844E6"/>
    <w:rsid w:val="004851A2"/>
    <w:rsid w:val="004857F4"/>
    <w:rsid w:val="00485964"/>
    <w:rsid w:val="00485E23"/>
    <w:rsid w:val="00485EAF"/>
    <w:rsid w:val="00486CAC"/>
    <w:rsid w:val="004879BA"/>
    <w:rsid w:val="0049035C"/>
    <w:rsid w:val="00490432"/>
    <w:rsid w:val="00490F3C"/>
    <w:rsid w:val="0049102E"/>
    <w:rsid w:val="004913EB"/>
    <w:rsid w:val="00491D29"/>
    <w:rsid w:val="00491FC5"/>
    <w:rsid w:val="00492B2F"/>
    <w:rsid w:val="00493DD8"/>
    <w:rsid w:val="004940C1"/>
    <w:rsid w:val="004940E4"/>
    <w:rsid w:val="00494E65"/>
    <w:rsid w:val="00495236"/>
    <w:rsid w:val="004957F2"/>
    <w:rsid w:val="00495F21"/>
    <w:rsid w:val="00495F5A"/>
    <w:rsid w:val="00496044"/>
    <w:rsid w:val="00496CD1"/>
    <w:rsid w:val="00496E2B"/>
    <w:rsid w:val="00496F61"/>
    <w:rsid w:val="00497201"/>
    <w:rsid w:val="00497350"/>
    <w:rsid w:val="004A00F9"/>
    <w:rsid w:val="004A054F"/>
    <w:rsid w:val="004A05F3"/>
    <w:rsid w:val="004A063B"/>
    <w:rsid w:val="004A0B09"/>
    <w:rsid w:val="004A0CE5"/>
    <w:rsid w:val="004A1384"/>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14"/>
    <w:rsid w:val="004B0B3E"/>
    <w:rsid w:val="004B1A56"/>
    <w:rsid w:val="004B1EE3"/>
    <w:rsid w:val="004B224E"/>
    <w:rsid w:val="004B25AF"/>
    <w:rsid w:val="004B2718"/>
    <w:rsid w:val="004B3933"/>
    <w:rsid w:val="004B3A40"/>
    <w:rsid w:val="004B4661"/>
    <w:rsid w:val="004B4D41"/>
    <w:rsid w:val="004B4F19"/>
    <w:rsid w:val="004B50C1"/>
    <w:rsid w:val="004B5F3F"/>
    <w:rsid w:val="004B6158"/>
    <w:rsid w:val="004B6E0C"/>
    <w:rsid w:val="004B75B7"/>
    <w:rsid w:val="004B7BF1"/>
    <w:rsid w:val="004B7E85"/>
    <w:rsid w:val="004C0A27"/>
    <w:rsid w:val="004C105D"/>
    <w:rsid w:val="004C1070"/>
    <w:rsid w:val="004C131F"/>
    <w:rsid w:val="004C137C"/>
    <w:rsid w:val="004C1717"/>
    <w:rsid w:val="004C1AA8"/>
    <w:rsid w:val="004C1D2E"/>
    <w:rsid w:val="004C1DA0"/>
    <w:rsid w:val="004C248F"/>
    <w:rsid w:val="004C2637"/>
    <w:rsid w:val="004C2706"/>
    <w:rsid w:val="004C2CAE"/>
    <w:rsid w:val="004C2DED"/>
    <w:rsid w:val="004C3253"/>
    <w:rsid w:val="004C3BB9"/>
    <w:rsid w:val="004C3C1C"/>
    <w:rsid w:val="004C3D65"/>
    <w:rsid w:val="004C3DE0"/>
    <w:rsid w:val="004C4235"/>
    <w:rsid w:val="004C43AC"/>
    <w:rsid w:val="004C445B"/>
    <w:rsid w:val="004C45FF"/>
    <w:rsid w:val="004C4CBE"/>
    <w:rsid w:val="004C5399"/>
    <w:rsid w:val="004C5440"/>
    <w:rsid w:val="004C6517"/>
    <w:rsid w:val="004C7488"/>
    <w:rsid w:val="004C760C"/>
    <w:rsid w:val="004C774B"/>
    <w:rsid w:val="004C7829"/>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BF1"/>
    <w:rsid w:val="004D547D"/>
    <w:rsid w:val="004D5DC5"/>
    <w:rsid w:val="004D626F"/>
    <w:rsid w:val="004D7304"/>
    <w:rsid w:val="004D73D4"/>
    <w:rsid w:val="004D7790"/>
    <w:rsid w:val="004E0362"/>
    <w:rsid w:val="004E03A2"/>
    <w:rsid w:val="004E0638"/>
    <w:rsid w:val="004E1868"/>
    <w:rsid w:val="004E2986"/>
    <w:rsid w:val="004E311D"/>
    <w:rsid w:val="004E3E5D"/>
    <w:rsid w:val="004E3F8D"/>
    <w:rsid w:val="004E4621"/>
    <w:rsid w:val="004E4B11"/>
    <w:rsid w:val="004E4EE1"/>
    <w:rsid w:val="004E569D"/>
    <w:rsid w:val="004E5A2D"/>
    <w:rsid w:val="004E639C"/>
    <w:rsid w:val="004E7642"/>
    <w:rsid w:val="004E769A"/>
    <w:rsid w:val="004E779C"/>
    <w:rsid w:val="004E7C7E"/>
    <w:rsid w:val="004F04BE"/>
    <w:rsid w:val="004F0519"/>
    <w:rsid w:val="004F0629"/>
    <w:rsid w:val="004F0883"/>
    <w:rsid w:val="004F08C2"/>
    <w:rsid w:val="004F0C2D"/>
    <w:rsid w:val="004F1224"/>
    <w:rsid w:val="004F132C"/>
    <w:rsid w:val="004F15EE"/>
    <w:rsid w:val="004F17EF"/>
    <w:rsid w:val="004F187F"/>
    <w:rsid w:val="004F19B5"/>
    <w:rsid w:val="004F1B77"/>
    <w:rsid w:val="004F1BFD"/>
    <w:rsid w:val="004F1C87"/>
    <w:rsid w:val="004F20CC"/>
    <w:rsid w:val="004F25D6"/>
    <w:rsid w:val="004F2855"/>
    <w:rsid w:val="004F28AA"/>
    <w:rsid w:val="004F2C0D"/>
    <w:rsid w:val="004F2C73"/>
    <w:rsid w:val="004F36EA"/>
    <w:rsid w:val="004F3A0B"/>
    <w:rsid w:val="004F3E8F"/>
    <w:rsid w:val="004F3F2D"/>
    <w:rsid w:val="004F43DF"/>
    <w:rsid w:val="004F4A80"/>
    <w:rsid w:val="004F4ADD"/>
    <w:rsid w:val="004F4BED"/>
    <w:rsid w:val="004F4F45"/>
    <w:rsid w:val="004F5605"/>
    <w:rsid w:val="004F5BF1"/>
    <w:rsid w:val="004F60A8"/>
    <w:rsid w:val="004F696C"/>
    <w:rsid w:val="004F6C85"/>
    <w:rsid w:val="004F7183"/>
    <w:rsid w:val="004F7537"/>
    <w:rsid w:val="004F770D"/>
    <w:rsid w:val="004F7EAB"/>
    <w:rsid w:val="005006AC"/>
    <w:rsid w:val="00500ACD"/>
    <w:rsid w:val="00500FE3"/>
    <w:rsid w:val="00501067"/>
    <w:rsid w:val="00501552"/>
    <w:rsid w:val="00501C6E"/>
    <w:rsid w:val="0050213B"/>
    <w:rsid w:val="00502527"/>
    <w:rsid w:val="005028F8"/>
    <w:rsid w:val="00502B63"/>
    <w:rsid w:val="005034A8"/>
    <w:rsid w:val="00503D4B"/>
    <w:rsid w:val="00503E97"/>
    <w:rsid w:val="0050445B"/>
    <w:rsid w:val="00504533"/>
    <w:rsid w:val="0050520C"/>
    <w:rsid w:val="00505288"/>
    <w:rsid w:val="00505302"/>
    <w:rsid w:val="00505420"/>
    <w:rsid w:val="00505B80"/>
    <w:rsid w:val="00505EAE"/>
    <w:rsid w:val="005064B6"/>
    <w:rsid w:val="00506570"/>
    <w:rsid w:val="0050680E"/>
    <w:rsid w:val="005068A4"/>
    <w:rsid w:val="005071B8"/>
    <w:rsid w:val="005072A1"/>
    <w:rsid w:val="00507340"/>
    <w:rsid w:val="0050767B"/>
    <w:rsid w:val="0050771A"/>
    <w:rsid w:val="00507B3E"/>
    <w:rsid w:val="00507B4D"/>
    <w:rsid w:val="00510011"/>
    <w:rsid w:val="00510A22"/>
    <w:rsid w:val="00511825"/>
    <w:rsid w:val="00511984"/>
    <w:rsid w:val="00511D11"/>
    <w:rsid w:val="00511F76"/>
    <w:rsid w:val="005122D2"/>
    <w:rsid w:val="00512926"/>
    <w:rsid w:val="00512956"/>
    <w:rsid w:val="0051316E"/>
    <w:rsid w:val="005133BC"/>
    <w:rsid w:val="00513730"/>
    <w:rsid w:val="00514162"/>
    <w:rsid w:val="00514400"/>
    <w:rsid w:val="0051475B"/>
    <w:rsid w:val="00514AC1"/>
    <w:rsid w:val="00514D04"/>
    <w:rsid w:val="0051574A"/>
    <w:rsid w:val="005157F2"/>
    <w:rsid w:val="0051598E"/>
    <w:rsid w:val="00516147"/>
    <w:rsid w:val="0051622D"/>
    <w:rsid w:val="00516551"/>
    <w:rsid w:val="00516695"/>
    <w:rsid w:val="00516A6C"/>
    <w:rsid w:val="00516A7B"/>
    <w:rsid w:val="00516CB7"/>
    <w:rsid w:val="0051720B"/>
    <w:rsid w:val="0051797B"/>
    <w:rsid w:val="00517C7F"/>
    <w:rsid w:val="00517EE7"/>
    <w:rsid w:val="005211D4"/>
    <w:rsid w:val="0052146D"/>
    <w:rsid w:val="005217FD"/>
    <w:rsid w:val="00521F30"/>
    <w:rsid w:val="005228BA"/>
    <w:rsid w:val="005238A7"/>
    <w:rsid w:val="00523A7B"/>
    <w:rsid w:val="00524111"/>
    <w:rsid w:val="005242AA"/>
    <w:rsid w:val="00524520"/>
    <w:rsid w:val="00524735"/>
    <w:rsid w:val="00524D1E"/>
    <w:rsid w:val="005250AE"/>
    <w:rsid w:val="0052517F"/>
    <w:rsid w:val="00525529"/>
    <w:rsid w:val="005255F8"/>
    <w:rsid w:val="00526091"/>
    <w:rsid w:val="00526434"/>
    <w:rsid w:val="005266BA"/>
    <w:rsid w:val="0052788F"/>
    <w:rsid w:val="00527E44"/>
    <w:rsid w:val="005305AD"/>
    <w:rsid w:val="005312BF"/>
    <w:rsid w:val="00531697"/>
    <w:rsid w:val="0053181D"/>
    <w:rsid w:val="00531829"/>
    <w:rsid w:val="005319F8"/>
    <w:rsid w:val="00531E79"/>
    <w:rsid w:val="00533137"/>
    <w:rsid w:val="0053383B"/>
    <w:rsid w:val="00533B40"/>
    <w:rsid w:val="005340B9"/>
    <w:rsid w:val="00534C5E"/>
    <w:rsid w:val="00534D17"/>
    <w:rsid w:val="005361D7"/>
    <w:rsid w:val="00536556"/>
    <w:rsid w:val="00536657"/>
    <w:rsid w:val="00537036"/>
    <w:rsid w:val="005375A0"/>
    <w:rsid w:val="00537629"/>
    <w:rsid w:val="0053793D"/>
    <w:rsid w:val="00540141"/>
    <w:rsid w:val="00540868"/>
    <w:rsid w:val="00540AB1"/>
    <w:rsid w:val="00540BE8"/>
    <w:rsid w:val="0054152D"/>
    <w:rsid w:val="00541B31"/>
    <w:rsid w:val="0054250A"/>
    <w:rsid w:val="00542A62"/>
    <w:rsid w:val="00542D07"/>
    <w:rsid w:val="00543749"/>
    <w:rsid w:val="00543B15"/>
    <w:rsid w:val="00544195"/>
    <w:rsid w:val="005448A5"/>
    <w:rsid w:val="00544D51"/>
    <w:rsid w:val="00545C20"/>
    <w:rsid w:val="00545E55"/>
    <w:rsid w:val="00545EE9"/>
    <w:rsid w:val="0054734F"/>
    <w:rsid w:val="00550E82"/>
    <w:rsid w:val="00551047"/>
    <w:rsid w:val="005510C0"/>
    <w:rsid w:val="00551E7C"/>
    <w:rsid w:val="00551F37"/>
    <w:rsid w:val="00552FEE"/>
    <w:rsid w:val="00553232"/>
    <w:rsid w:val="00553F3B"/>
    <w:rsid w:val="0055415C"/>
    <w:rsid w:val="005546C2"/>
    <w:rsid w:val="005548CE"/>
    <w:rsid w:val="005549B4"/>
    <w:rsid w:val="00554EC3"/>
    <w:rsid w:val="00554F85"/>
    <w:rsid w:val="005553C4"/>
    <w:rsid w:val="005553F7"/>
    <w:rsid w:val="005554E6"/>
    <w:rsid w:val="0055574D"/>
    <w:rsid w:val="005557BD"/>
    <w:rsid w:val="00556EA9"/>
    <w:rsid w:val="00557016"/>
    <w:rsid w:val="005571C3"/>
    <w:rsid w:val="005604F4"/>
    <w:rsid w:val="00560C14"/>
    <w:rsid w:val="005616E5"/>
    <w:rsid w:val="00561720"/>
    <w:rsid w:val="00561D65"/>
    <w:rsid w:val="00562163"/>
    <w:rsid w:val="00562342"/>
    <w:rsid w:val="00562A9F"/>
    <w:rsid w:val="00563003"/>
    <w:rsid w:val="005631B3"/>
    <w:rsid w:val="00564014"/>
    <w:rsid w:val="0056417A"/>
    <w:rsid w:val="00564BB1"/>
    <w:rsid w:val="005652CD"/>
    <w:rsid w:val="005652F5"/>
    <w:rsid w:val="0056595B"/>
    <w:rsid w:val="00565AA3"/>
    <w:rsid w:val="00565B17"/>
    <w:rsid w:val="00565D9F"/>
    <w:rsid w:val="00566148"/>
    <w:rsid w:val="00566251"/>
    <w:rsid w:val="0056639F"/>
    <w:rsid w:val="00566AB2"/>
    <w:rsid w:val="00566B22"/>
    <w:rsid w:val="00566C5F"/>
    <w:rsid w:val="00566E1B"/>
    <w:rsid w:val="00567303"/>
    <w:rsid w:val="00567D0E"/>
    <w:rsid w:val="00567E0C"/>
    <w:rsid w:val="005707C3"/>
    <w:rsid w:val="00570B4F"/>
    <w:rsid w:val="005713F9"/>
    <w:rsid w:val="005717CA"/>
    <w:rsid w:val="00571866"/>
    <w:rsid w:val="00572650"/>
    <w:rsid w:val="00573088"/>
    <w:rsid w:val="005731DA"/>
    <w:rsid w:val="00573595"/>
    <w:rsid w:val="0057441B"/>
    <w:rsid w:val="00574AF6"/>
    <w:rsid w:val="005757D6"/>
    <w:rsid w:val="005757D8"/>
    <w:rsid w:val="005758A5"/>
    <w:rsid w:val="00576FB0"/>
    <w:rsid w:val="005776B7"/>
    <w:rsid w:val="00577858"/>
    <w:rsid w:val="00577B74"/>
    <w:rsid w:val="005807AD"/>
    <w:rsid w:val="00580C38"/>
    <w:rsid w:val="0058128D"/>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0018"/>
    <w:rsid w:val="00591092"/>
    <w:rsid w:val="00591D8E"/>
    <w:rsid w:val="00592C6D"/>
    <w:rsid w:val="00592D74"/>
    <w:rsid w:val="00592F6A"/>
    <w:rsid w:val="00593AB7"/>
    <w:rsid w:val="00593F8E"/>
    <w:rsid w:val="00593FA4"/>
    <w:rsid w:val="005940D2"/>
    <w:rsid w:val="00594C62"/>
    <w:rsid w:val="00595294"/>
    <w:rsid w:val="005952AF"/>
    <w:rsid w:val="005957DD"/>
    <w:rsid w:val="00595C17"/>
    <w:rsid w:val="00595C98"/>
    <w:rsid w:val="005962B5"/>
    <w:rsid w:val="0059656E"/>
    <w:rsid w:val="00596FEC"/>
    <w:rsid w:val="005974A1"/>
    <w:rsid w:val="00597B57"/>
    <w:rsid w:val="005A0100"/>
    <w:rsid w:val="005A0372"/>
    <w:rsid w:val="005A05A4"/>
    <w:rsid w:val="005A065F"/>
    <w:rsid w:val="005A07AF"/>
    <w:rsid w:val="005A0932"/>
    <w:rsid w:val="005A0C51"/>
    <w:rsid w:val="005A1041"/>
    <w:rsid w:val="005A1258"/>
    <w:rsid w:val="005A161C"/>
    <w:rsid w:val="005A1A2B"/>
    <w:rsid w:val="005A1D99"/>
    <w:rsid w:val="005A1DC1"/>
    <w:rsid w:val="005A236A"/>
    <w:rsid w:val="005A254A"/>
    <w:rsid w:val="005A25D7"/>
    <w:rsid w:val="005A3087"/>
    <w:rsid w:val="005A30ED"/>
    <w:rsid w:val="005A42DE"/>
    <w:rsid w:val="005A45EC"/>
    <w:rsid w:val="005A512C"/>
    <w:rsid w:val="005A5196"/>
    <w:rsid w:val="005A5953"/>
    <w:rsid w:val="005A5B48"/>
    <w:rsid w:val="005A6B37"/>
    <w:rsid w:val="005A6DCF"/>
    <w:rsid w:val="005A71AB"/>
    <w:rsid w:val="005A71B7"/>
    <w:rsid w:val="005A7F01"/>
    <w:rsid w:val="005B01A8"/>
    <w:rsid w:val="005B029E"/>
    <w:rsid w:val="005B0483"/>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7B4"/>
    <w:rsid w:val="005B5AA5"/>
    <w:rsid w:val="005B6066"/>
    <w:rsid w:val="005B60A5"/>
    <w:rsid w:val="005B723A"/>
    <w:rsid w:val="005B7753"/>
    <w:rsid w:val="005B7B71"/>
    <w:rsid w:val="005B7C31"/>
    <w:rsid w:val="005C0087"/>
    <w:rsid w:val="005C1459"/>
    <w:rsid w:val="005C15E7"/>
    <w:rsid w:val="005C1867"/>
    <w:rsid w:val="005C1D1E"/>
    <w:rsid w:val="005C1E0D"/>
    <w:rsid w:val="005C316C"/>
    <w:rsid w:val="005C32BD"/>
    <w:rsid w:val="005C331D"/>
    <w:rsid w:val="005C3914"/>
    <w:rsid w:val="005C3A59"/>
    <w:rsid w:val="005C3DD3"/>
    <w:rsid w:val="005C3EC8"/>
    <w:rsid w:val="005C4378"/>
    <w:rsid w:val="005C4796"/>
    <w:rsid w:val="005C484C"/>
    <w:rsid w:val="005C4B87"/>
    <w:rsid w:val="005C4FA6"/>
    <w:rsid w:val="005C5490"/>
    <w:rsid w:val="005C6072"/>
    <w:rsid w:val="005C616C"/>
    <w:rsid w:val="005C7694"/>
    <w:rsid w:val="005C76C1"/>
    <w:rsid w:val="005C7A72"/>
    <w:rsid w:val="005D0104"/>
    <w:rsid w:val="005D0872"/>
    <w:rsid w:val="005D0A7C"/>
    <w:rsid w:val="005D10AD"/>
    <w:rsid w:val="005D19B4"/>
    <w:rsid w:val="005D1C98"/>
    <w:rsid w:val="005D1CDB"/>
    <w:rsid w:val="005D1E98"/>
    <w:rsid w:val="005D203E"/>
    <w:rsid w:val="005D221B"/>
    <w:rsid w:val="005D2465"/>
    <w:rsid w:val="005D2812"/>
    <w:rsid w:val="005D2A48"/>
    <w:rsid w:val="005D2FCF"/>
    <w:rsid w:val="005D366C"/>
    <w:rsid w:val="005D3964"/>
    <w:rsid w:val="005D4068"/>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0C4"/>
    <w:rsid w:val="005E453A"/>
    <w:rsid w:val="005E49A4"/>
    <w:rsid w:val="005E4A69"/>
    <w:rsid w:val="005E4F64"/>
    <w:rsid w:val="005E5102"/>
    <w:rsid w:val="005E5584"/>
    <w:rsid w:val="005E5913"/>
    <w:rsid w:val="005E60B8"/>
    <w:rsid w:val="005E642E"/>
    <w:rsid w:val="005E6D67"/>
    <w:rsid w:val="005E6D6F"/>
    <w:rsid w:val="005E7AA7"/>
    <w:rsid w:val="005E7AB9"/>
    <w:rsid w:val="005F00F2"/>
    <w:rsid w:val="005F0C21"/>
    <w:rsid w:val="005F1AC9"/>
    <w:rsid w:val="005F2B68"/>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0B74"/>
    <w:rsid w:val="00601143"/>
    <w:rsid w:val="006017CD"/>
    <w:rsid w:val="00601818"/>
    <w:rsid w:val="00601CD7"/>
    <w:rsid w:val="006020C0"/>
    <w:rsid w:val="0060237A"/>
    <w:rsid w:val="00602472"/>
    <w:rsid w:val="00602B5B"/>
    <w:rsid w:val="00602CFF"/>
    <w:rsid w:val="00602DEA"/>
    <w:rsid w:val="00602EB5"/>
    <w:rsid w:val="006031AB"/>
    <w:rsid w:val="00603609"/>
    <w:rsid w:val="00603E47"/>
    <w:rsid w:val="0060401C"/>
    <w:rsid w:val="006047CA"/>
    <w:rsid w:val="00604821"/>
    <w:rsid w:val="00604C88"/>
    <w:rsid w:val="0060526D"/>
    <w:rsid w:val="00605BFC"/>
    <w:rsid w:val="00605D09"/>
    <w:rsid w:val="00605E9F"/>
    <w:rsid w:val="00606274"/>
    <w:rsid w:val="006064DA"/>
    <w:rsid w:val="00606B3B"/>
    <w:rsid w:val="00606EE0"/>
    <w:rsid w:val="006073E6"/>
    <w:rsid w:val="00607489"/>
    <w:rsid w:val="006075AE"/>
    <w:rsid w:val="0060786F"/>
    <w:rsid w:val="00607A0F"/>
    <w:rsid w:val="006102E1"/>
    <w:rsid w:val="0061094F"/>
    <w:rsid w:val="00610C90"/>
    <w:rsid w:val="00611804"/>
    <w:rsid w:val="006119A9"/>
    <w:rsid w:val="00611BE8"/>
    <w:rsid w:val="00611D3A"/>
    <w:rsid w:val="00612AED"/>
    <w:rsid w:val="00612D41"/>
    <w:rsid w:val="00612DB2"/>
    <w:rsid w:val="00612DFA"/>
    <w:rsid w:val="00612EC8"/>
    <w:rsid w:val="006138E1"/>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94B"/>
    <w:rsid w:val="00621AEB"/>
    <w:rsid w:val="00621FD2"/>
    <w:rsid w:val="00622336"/>
    <w:rsid w:val="00622534"/>
    <w:rsid w:val="006228AC"/>
    <w:rsid w:val="00623CEB"/>
    <w:rsid w:val="00624487"/>
    <w:rsid w:val="00624D53"/>
    <w:rsid w:val="006258A2"/>
    <w:rsid w:val="00626425"/>
    <w:rsid w:val="0062668A"/>
    <w:rsid w:val="00626D6F"/>
    <w:rsid w:val="0062734F"/>
    <w:rsid w:val="00627C05"/>
    <w:rsid w:val="00627CDF"/>
    <w:rsid w:val="00627D23"/>
    <w:rsid w:val="006303C4"/>
    <w:rsid w:val="00630B2F"/>
    <w:rsid w:val="006311F3"/>
    <w:rsid w:val="0063126D"/>
    <w:rsid w:val="006312BA"/>
    <w:rsid w:val="006315DB"/>
    <w:rsid w:val="0063167E"/>
    <w:rsid w:val="00632192"/>
    <w:rsid w:val="00632529"/>
    <w:rsid w:val="00633421"/>
    <w:rsid w:val="006350FF"/>
    <w:rsid w:val="0063520F"/>
    <w:rsid w:val="006353B1"/>
    <w:rsid w:val="00635A2F"/>
    <w:rsid w:val="006360AE"/>
    <w:rsid w:val="006360EB"/>
    <w:rsid w:val="00636786"/>
    <w:rsid w:val="00636D0F"/>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3E24"/>
    <w:rsid w:val="00644113"/>
    <w:rsid w:val="0064485C"/>
    <w:rsid w:val="006449DF"/>
    <w:rsid w:val="006450B6"/>
    <w:rsid w:val="00645B63"/>
    <w:rsid w:val="00645D44"/>
    <w:rsid w:val="00646227"/>
    <w:rsid w:val="006464E9"/>
    <w:rsid w:val="0064671A"/>
    <w:rsid w:val="00646941"/>
    <w:rsid w:val="00646C75"/>
    <w:rsid w:val="00646CC0"/>
    <w:rsid w:val="00647076"/>
    <w:rsid w:val="006478DC"/>
    <w:rsid w:val="006479C0"/>
    <w:rsid w:val="00647C05"/>
    <w:rsid w:val="00647F40"/>
    <w:rsid w:val="00650C2C"/>
    <w:rsid w:val="00650DD3"/>
    <w:rsid w:val="0065110A"/>
    <w:rsid w:val="00652C08"/>
    <w:rsid w:val="00652F7E"/>
    <w:rsid w:val="006534A1"/>
    <w:rsid w:val="00654350"/>
    <w:rsid w:val="006543AB"/>
    <w:rsid w:val="00654F05"/>
    <w:rsid w:val="006553F1"/>
    <w:rsid w:val="006557E7"/>
    <w:rsid w:val="00655AB7"/>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485"/>
    <w:rsid w:val="00664CA3"/>
    <w:rsid w:val="00665146"/>
    <w:rsid w:val="00665294"/>
    <w:rsid w:val="006658A2"/>
    <w:rsid w:val="006663CB"/>
    <w:rsid w:val="006663FA"/>
    <w:rsid w:val="00666B87"/>
    <w:rsid w:val="00667142"/>
    <w:rsid w:val="00667572"/>
    <w:rsid w:val="00670651"/>
    <w:rsid w:val="00670BD3"/>
    <w:rsid w:val="00670C51"/>
    <w:rsid w:val="00670C5E"/>
    <w:rsid w:val="00670DE5"/>
    <w:rsid w:val="006724B6"/>
    <w:rsid w:val="0067257D"/>
    <w:rsid w:val="00673385"/>
    <w:rsid w:val="006734A9"/>
    <w:rsid w:val="00673668"/>
    <w:rsid w:val="00674135"/>
    <w:rsid w:val="0067426D"/>
    <w:rsid w:val="00674476"/>
    <w:rsid w:val="006746DE"/>
    <w:rsid w:val="00674739"/>
    <w:rsid w:val="0067489E"/>
    <w:rsid w:val="0067523A"/>
    <w:rsid w:val="00675284"/>
    <w:rsid w:val="00676EF2"/>
    <w:rsid w:val="00677750"/>
    <w:rsid w:val="0067776A"/>
    <w:rsid w:val="00677782"/>
    <w:rsid w:val="006800BE"/>
    <w:rsid w:val="006807F7"/>
    <w:rsid w:val="00680A19"/>
    <w:rsid w:val="0068149C"/>
    <w:rsid w:val="00681792"/>
    <w:rsid w:val="00681831"/>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0802"/>
    <w:rsid w:val="0069114B"/>
    <w:rsid w:val="0069154B"/>
    <w:rsid w:val="00691699"/>
    <w:rsid w:val="00692422"/>
    <w:rsid w:val="00692BC3"/>
    <w:rsid w:val="0069338E"/>
    <w:rsid w:val="00693817"/>
    <w:rsid w:val="00693B6F"/>
    <w:rsid w:val="00694EAF"/>
    <w:rsid w:val="00695480"/>
    <w:rsid w:val="006956A1"/>
    <w:rsid w:val="00695AC1"/>
    <w:rsid w:val="00696CE4"/>
    <w:rsid w:val="00696D99"/>
    <w:rsid w:val="00696F19"/>
    <w:rsid w:val="006972F9"/>
    <w:rsid w:val="0069755A"/>
    <w:rsid w:val="006976E2"/>
    <w:rsid w:val="00697E0F"/>
    <w:rsid w:val="006A097C"/>
    <w:rsid w:val="006A0C04"/>
    <w:rsid w:val="006A2DBC"/>
    <w:rsid w:val="006A2F83"/>
    <w:rsid w:val="006A30F1"/>
    <w:rsid w:val="006A31DA"/>
    <w:rsid w:val="006A345D"/>
    <w:rsid w:val="006A3629"/>
    <w:rsid w:val="006A41F0"/>
    <w:rsid w:val="006A453A"/>
    <w:rsid w:val="006A49F1"/>
    <w:rsid w:val="006A4A21"/>
    <w:rsid w:val="006A51C2"/>
    <w:rsid w:val="006A562D"/>
    <w:rsid w:val="006A587C"/>
    <w:rsid w:val="006A5EA0"/>
    <w:rsid w:val="006A60A9"/>
    <w:rsid w:val="006A61E2"/>
    <w:rsid w:val="006A61FA"/>
    <w:rsid w:val="006A66F9"/>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4A9"/>
    <w:rsid w:val="006C0D29"/>
    <w:rsid w:val="006C0E5D"/>
    <w:rsid w:val="006C10C9"/>
    <w:rsid w:val="006C1207"/>
    <w:rsid w:val="006C1912"/>
    <w:rsid w:val="006C2107"/>
    <w:rsid w:val="006C2196"/>
    <w:rsid w:val="006C239F"/>
    <w:rsid w:val="006C293C"/>
    <w:rsid w:val="006C2A9E"/>
    <w:rsid w:val="006C2D14"/>
    <w:rsid w:val="006C359A"/>
    <w:rsid w:val="006C3FDB"/>
    <w:rsid w:val="006C4361"/>
    <w:rsid w:val="006C4A55"/>
    <w:rsid w:val="006C55D3"/>
    <w:rsid w:val="006C55E6"/>
    <w:rsid w:val="006C5AA8"/>
    <w:rsid w:val="006C5B70"/>
    <w:rsid w:val="006C5E04"/>
    <w:rsid w:val="006C5F1E"/>
    <w:rsid w:val="006C5F37"/>
    <w:rsid w:val="006C6B84"/>
    <w:rsid w:val="006C70F6"/>
    <w:rsid w:val="006C7A99"/>
    <w:rsid w:val="006C7C56"/>
    <w:rsid w:val="006C7ED8"/>
    <w:rsid w:val="006D019D"/>
    <w:rsid w:val="006D09CC"/>
    <w:rsid w:val="006D0B28"/>
    <w:rsid w:val="006D0C42"/>
    <w:rsid w:val="006D0E02"/>
    <w:rsid w:val="006D1335"/>
    <w:rsid w:val="006D1344"/>
    <w:rsid w:val="006D24C0"/>
    <w:rsid w:val="006D2620"/>
    <w:rsid w:val="006D2936"/>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0B2"/>
    <w:rsid w:val="006E0369"/>
    <w:rsid w:val="006E0AF3"/>
    <w:rsid w:val="006E0B5E"/>
    <w:rsid w:val="006E0BF8"/>
    <w:rsid w:val="006E131B"/>
    <w:rsid w:val="006E1CA5"/>
    <w:rsid w:val="006E21FB"/>
    <w:rsid w:val="006E2B1E"/>
    <w:rsid w:val="006E335B"/>
    <w:rsid w:val="006E33E8"/>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A1A"/>
    <w:rsid w:val="006E7B1B"/>
    <w:rsid w:val="006F02DB"/>
    <w:rsid w:val="006F03A7"/>
    <w:rsid w:val="006F066D"/>
    <w:rsid w:val="006F1B48"/>
    <w:rsid w:val="006F1DCB"/>
    <w:rsid w:val="006F1E5D"/>
    <w:rsid w:val="006F23B9"/>
    <w:rsid w:val="006F3451"/>
    <w:rsid w:val="006F4408"/>
    <w:rsid w:val="006F54A7"/>
    <w:rsid w:val="006F5EF8"/>
    <w:rsid w:val="006F718B"/>
    <w:rsid w:val="006F7C3D"/>
    <w:rsid w:val="006F7C65"/>
    <w:rsid w:val="007000D3"/>
    <w:rsid w:val="00700596"/>
    <w:rsid w:val="007007CD"/>
    <w:rsid w:val="00700EBF"/>
    <w:rsid w:val="0070126F"/>
    <w:rsid w:val="00701553"/>
    <w:rsid w:val="007016F8"/>
    <w:rsid w:val="00701A56"/>
    <w:rsid w:val="007023F1"/>
    <w:rsid w:val="00702618"/>
    <w:rsid w:val="00702A84"/>
    <w:rsid w:val="00702D80"/>
    <w:rsid w:val="00703599"/>
    <w:rsid w:val="00703985"/>
    <w:rsid w:val="00703FD6"/>
    <w:rsid w:val="007047D2"/>
    <w:rsid w:val="00705341"/>
    <w:rsid w:val="0070550E"/>
    <w:rsid w:val="00705AA8"/>
    <w:rsid w:val="00705D3D"/>
    <w:rsid w:val="0070617A"/>
    <w:rsid w:val="00706207"/>
    <w:rsid w:val="0070621A"/>
    <w:rsid w:val="00706838"/>
    <w:rsid w:val="00706BA1"/>
    <w:rsid w:val="00706FC6"/>
    <w:rsid w:val="0070745B"/>
    <w:rsid w:val="0070784C"/>
    <w:rsid w:val="00710284"/>
    <w:rsid w:val="00710974"/>
    <w:rsid w:val="00711109"/>
    <w:rsid w:val="0071151D"/>
    <w:rsid w:val="007117E0"/>
    <w:rsid w:val="00711C3B"/>
    <w:rsid w:val="00712A08"/>
    <w:rsid w:val="00712CA7"/>
    <w:rsid w:val="00713C34"/>
    <w:rsid w:val="00713F93"/>
    <w:rsid w:val="00714904"/>
    <w:rsid w:val="00714BD1"/>
    <w:rsid w:val="00715EA1"/>
    <w:rsid w:val="007169D8"/>
    <w:rsid w:val="00716EC5"/>
    <w:rsid w:val="00717536"/>
    <w:rsid w:val="00717BC3"/>
    <w:rsid w:val="00717E72"/>
    <w:rsid w:val="0072039C"/>
    <w:rsid w:val="00720BC9"/>
    <w:rsid w:val="007210DA"/>
    <w:rsid w:val="00721362"/>
    <w:rsid w:val="00721E2E"/>
    <w:rsid w:val="00721E4A"/>
    <w:rsid w:val="007224BB"/>
    <w:rsid w:val="00722BA4"/>
    <w:rsid w:val="00722E2B"/>
    <w:rsid w:val="00722E7E"/>
    <w:rsid w:val="0072305E"/>
    <w:rsid w:val="0072354E"/>
    <w:rsid w:val="00723BFC"/>
    <w:rsid w:val="0072454F"/>
    <w:rsid w:val="0072499F"/>
    <w:rsid w:val="00725761"/>
    <w:rsid w:val="00725A1E"/>
    <w:rsid w:val="00725C2D"/>
    <w:rsid w:val="00725E8E"/>
    <w:rsid w:val="00726015"/>
    <w:rsid w:val="00726989"/>
    <w:rsid w:val="007271D1"/>
    <w:rsid w:val="007277A1"/>
    <w:rsid w:val="00727A93"/>
    <w:rsid w:val="00727D4A"/>
    <w:rsid w:val="007302B7"/>
    <w:rsid w:val="00730650"/>
    <w:rsid w:val="00731171"/>
    <w:rsid w:val="007312CB"/>
    <w:rsid w:val="007329BF"/>
    <w:rsid w:val="00733A6A"/>
    <w:rsid w:val="00733F55"/>
    <w:rsid w:val="0073413B"/>
    <w:rsid w:val="007346AC"/>
    <w:rsid w:val="00734C7B"/>
    <w:rsid w:val="0073512B"/>
    <w:rsid w:val="00735738"/>
    <w:rsid w:val="00735AC4"/>
    <w:rsid w:val="007365E7"/>
    <w:rsid w:val="00736D99"/>
    <w:rsid w:val="00740EE7"/>
    <w:rsid w:val="00740F51"/>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24"/>
    <w:rsid w:val="007509B4"/>
    <w:rsid w:val="00751666"/>
    <w:rsid w:val="007516FD"/>
    <w:rsid w:val="00751726"/>
    <w:rsid w:val="00751A36"/>
    <w:rsid w:val="00752753"/>
    <w:rsid w:val="007527DD"/>
    <w:rsid w:val="00752920"/>
    <w:rsid w:val="007529DB"/>
    <w:rsid w:val="00753A54"/>
    <w:rsid w:val="00753A91"/>
    <w:rsid w:val="00753D3D"/>
    <w:rsid w:val="00753FD0"/>
    <w:rsid w:val="00754285"/>
    <w:rsid w:val="00754306"/>
    <w:rsid w:val="007546CC"/>
    <w:rsid w:val="007546E5"/>
    <w:rsid w:val="007546FE"/>
    <w:rsid w:val="00754722"/>
    <w:rsid w:val="00754BD9"/>
    <w:rsid w:val="00754D09"/>
    <w:rsid w:val="0075596C"/>
    <w:rsid w:val="00755FFE"/>
    <w:rsid w:val="007563FD"/>
    <w:rsid w:val="00756496"/>
    <w:rsid w:val="00756F60"/>
    <w:rsid w:val="00757169"/>
    <w:rsid w:val="00757197"/>
    <w:rsid w:val="00757FC9"/>
    <w:rsid w:val="00760016"/>
    <w:rsid w:val="00760435"/>
    <w:rsid w:val="0076075D"/>
    <w:rsid w:val="00760825"/>
    <w:rsid w:val="007609EF"/>
    <w:rsid w:val="00760E5C"/>
    <w:rsid w:val="00760F48"/>
    <w:rsid w:val="0076109D"/>
    <w:rsid w:val="0076188D"/>
    <w:rsid w:val="00761AF5"/>
    <w:rsid w:val="0076263F"/>
    <w:rsid w:val="007631A9"/>
    <w:rsid w:val="007638D6"/>
    <w:rsid w:val="007639C5"/>
    <w:rsid w:val="00763A54"/>
    <w:rsid w:val="0076415A"/>
    <w:rsid w:val="0076436D"/>
    <w:rsid w:val="00764422"/>
    <w:rsid w:val="007646DB"/>
    <w:rsid w:val="00764712"/>
    <w:rsid w:val="00764A95"/>
    <w:rsid w:val="00764BE5"/>
    <w:rsid w:val="00764D4C"/>
    <w:rsid w:val="00764E84"/>
    <w:rsid w:val="00765237"/>
    <w:rsid w:val="007654AC"/>
    <w:rsid w:val="00765AAC"/>
    <w:rsid w:val="00765CA5"/>
    <w:rsid w:val="0076645B"/>
    <w:rsid w:val="00766888"/>
    <w:rsid w:val="00766BD2"/>
    <w:rsid w:val="00767C1C"/>
    <w:rsid w:val="00767C33"/>
    <w:rsid w:val="007708DD"/>
    <w:rsid w:val="0077111D"/>
    <w:rsid w:val="0077136E"/>
    <w:rsid w:val="00771807"/>
    <w:rsid w:val="0077185E"/>
    <w:rsid w:val="007719D3"/>
    <w:rsid w:val="00771A3B"/>
    <w:rsid w:val="007721C3"/>
    <w:rsid w:val="00772B0F"/>
    <w:rsid w:val="00772E11"/>
    <w:rsid w:val="00773209"/>
    <w:rsid w:val="00773E50"/>
    <w:rsid w:val="00774436"/>
    <w:rsid w:val="00774BBC"/>
    <w:rsid w:val="0077550D"/>
    <w:rsid w:val="00775937"/>
    <w:rsid w:val="0077597E"/>
    <w:rsid w:val="00775A78"/>
    <w:rsid w:val="00776842"/>
    <w:rsid w:val="0077698A"/>
    <w:rsid w:val="007769A0"/>
    <w:rsid w:val="00776E39"/>
    <w:rsid w:val="00777064"/>
    <w:rsid w:val="007771C1"/>
    <w:rsid w:val="00777BE4"/>
    <w:rsid w:val="00777C7B"/>
    <w:rsid w:val="00777D6F"/>
    <w:rsid w:val="00777E6E"/>
    <w:rsid w:val="00780855"/>
    <w:rsid w:val="00780A92"/>
    <w:rsid w:val="00780ED2"/>
    <w:rsid w:val="00781005"/>
    <w:rsid w:val="00781150"/>
    <w:rsid w:val="0078195B"/>
    <w:rsid w:val="00781DEF"/>
    <w:rsid w:val="00782163"/>
    <w:rsid w:val="0078257C"/>
    <w:rsid w:val="0078265B"/>
    <w:rsid w:val="0078281D"/>
    <w:rsid w:val="00782C08"/>
    <w:rsid w:val="00782F46"/>
    <w:rsid w:val="007835AC"/>
    <w:rsid w:val="00783A7D"/>
    <w:rsid w:val="00784670"/>
    <w:rsid w:val="00784791"/>
    <w:rsid w:val="00784EEC"/>
    <w:rsid w:val="00784F9E"/>
    <w:rsid w:val="0078525F"/>
    <w:rsid w:val="007852AC"/>
    <w:rsid w:val="007853D9"/>
    <w:rsid w:val="00785644"/>
    <w:rsid w:val="007858F6"/>
    <w:rsid w:val="00785BEF"/>
    <w:rsid w:val="00786160"/>
    <w:rsid w:val="00786679"/>
    <w:rsid w:val="00786FD4"/>
    <w:rsid w:val="00787797"/>
    <w:rsid w:val="00787922"/>
    <w:rsid w:val="007906E1"/>
    <w:rsid w:val="00790BFC"/>
    <w:rsid w:val="0079120A"/>
    <w:rsid w:val="0079138F"/>
    <w:rsid w:val="00791396"/>
    <w:rsid w:val="00791446"/>
    <w:rsid w:val="007917D0"/>
    <w:rsid w:val="00791BFE"/>
    <w:rsid w:val="00791FFF"/>
    <w:rsid w:val="007921DF"/>
    <w:rsid w:val="00792342"/>
    <w:rsid w:val="007931D5"/>
    <w:rsid w:val="007937F9"/>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767"/>
    <w:rsid w:val="007A06B4"/>
    <w:rsid w:val="007A08AE"/>
    <w:rsid w:val="007A1152"/>
    <w:rsid w:val="007A1359"/>
    <w:rsid w:val="007A13CE"/>
    <w:rsid w:val="007A213E"/>
    <w:rsid w:val="007A26CC"/>
    <w:rsid w:val="007A2A94"/>
    <w:rsid w:val="007A2D4D"/>
    <w:rsid w:val="007A2FA7"/>
    <w:rsid w:val="007A3297"/>
    <w:rsid w:val="007A45EA"/>
    <w:rsid w:val="007A48B0"/>
    <w:rsid w:val="007A4FF0"/>
    <w:rsid w:val="007A4FF6"/>
    <w:rsid w:val="007A51E7"/>
    <w:rsid w:val="007A63FB"/>
    <w:rsid w:val="007A6A14"/>
    <w:rsid w:val="007A6DCA"/>
    <w:rsid w:val="007A772E"/>
    <w:rsid w:val="007A7E9B"/>
    <w:rsid w:val="007A7EF8"/>
    <w:rsid w:val="007B03BD"/>
    <w:rsid w:val="007B1016"/>
    <w:rsid w:val="007B1352"/>
    <w:rsid w:val="007B1566"/>
    <w:rsid w:val="007B17BE"/>
    <w:rsid w:val="007B2494"/>
    <w:rsid w:val="007B2663"/>
    <w:rsid w:val="007B267B"/>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519"/>
    <w:rsid w:val="007B6CED"/>
    <w:rsid w:val="007B6E3C"/>
    <w:rsid w:val="007B7799"/>
    <w:rsid w:val="007C04BD"/>
    <w:rsid w:val="007C0675"/>
    <w:rsid w:val="007C0C3B"/>
    <w:rsid w:val="007C1C14"/>
    <w:rsid w:val="007C1C82"/>
    <w:rsid w:val="007C2097"/>
    <w:rsid w:val="007C37DB"/>
    <w:rsid w:val="007C39C2"/>
    <w:rsid w:val="007C3ED3"/>
    <w:rsid w:val="007C49DF"/>
    <w:rsid w:val="007C523B"/>
    <w:rsid w:val="007C5812"/>
    <w:rsid w:val="007C5ED7"/>
    <w:rsid w:val="007C63AB"/>
    <w:rsid w:val="007C6414"/>
    <w:rsid w:val="007C6628"/>
    <w:rsid w:val="007C77A9"/>
    <w:rsid w:val="007C7C45"/>
    <w:rsid w:val="007D0DA8"/>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810"/>
    <w:rsid w:val="007D667A"/>
    <w:rsid w:val="007D68DD"/>
    <w:rsid w:val="007D68FE"/>
    <w:rsid w:val="007D6A07"/>
    <w:rsid w:val="007D7972"/>
    <w:rsid w:val="007D7ADD"/>
    <w:rsid w:val="007D7AFA"/>
    <w:rsid w:val="007D7C46"/>
    <w:rsid w:val="007E00B3"/>
    <w:rsid w:val="007E00ED"/>
    <w:rsid w:val="007E015E"/>
    <w:rsid w:val="007E018D"/>
    <w:rsid w:val="007E0381"/>
    <w:rsid w:val="007E0395"/>
    <w:rsid w:val="007E0675"/>
    <w:rsid w:val="007E0E5B"/>
    <w:rsid w:val="007E10FB"/>
    <w:rsid w:val="007E152D"/>
    <w:rsid w:val="007E1583"/>
    <w:rsid w:val="007E2616"/>
    <w:rsid w:val="007E2D48"/>
    <w:rsid w:val="007E32CB"/>
    <w:rsid w:val="007E373F"/>
    <w:rsid w:val="007E37B9"/>
    <w:rsid w:val="007E3E67"/>
    <w:rsid w:val="007E3FBB"/>
    <w:rsid w:val="007E41B8"/>
    <w:rsid w:val="007E4918"/>
    <w:rsid w:val="007E4E65"/>
    <w:rsid w:val="007E4EAF"/>
    <w:rsid w:val="007E5603"/>
    <w:rsid w:val="007E5AD3"/>
    <w:rsid w:val="007E6473"/>
    <w:rsid w:val="007E66C4"/>
    <w:rsid w:val="007E67F2"/>
    <w:rsid w:val="007E6DD0"/>
    <w:rsid w:val="007E7314"/>
    <w:rsid w:val="007E76AF"/>
    <w:rsid w:val="007F0088"/>
    <w:rsid w:val="007F00FD"/>
    <w:rsid w:val="007F0A49"/>
    <w:rsid w:val="007F1264"/>
    <w:rsid w:val="007F18CA"/>
    <w:rsid w:val="007F20ED"/>
    <w:rsid w:val="007F2585"/>
    <w:rsid w:val="007F2592"/>
    <w:rsid w:val="007F25B6"/>
    <w:rsid w:val="007F28E6"/>
    <w:rsid w:val="007F35E5"/>
    <w:rsid w:val="007F3C1E"/>
    <w:rsid w:val="007F43CD"/>
    <w:rsid w:val="007F443B"/>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06"/>
    <w:rsid w:val="00800C9C"/>
    <w:rsid w:val="00800D03"/>
    <w:rsid w:val="008015B4"/>
    <w:rsid w:val="008017E0"/>
    <w:rsid w:val="00801BCB"/>
    <w:rsid w:val="00801D0A"/>
    <w:rsid w:val="0080224D"/>
    <w:rsid w:val="008028F4"/>
    <w:rsid w:val="008029E3"/>
    <w:rsid w:val="00802CE9"/>
    <w:rsid w:val="00803042"/>
    <w:rsid w:val="0080355C"/>
    <w:rsid w:val="008035E5"/>
    <w:rsid w:val="00803762"/>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7BF"/>
    <w:rsid w:val="00817DFC"/>
    <w:rsid w:val="00817F7F"/>
    <w:rsid w:val="008205D5"/>
    <w:rsid w:val="00820C03"/>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E83"/>
    <w:rsid w:val="0082673C"/>
    <w:rsid w:val="008268AD"/>
    <w:rsid w:val="00826A2B"/>
    <w:rsid w:val="0082732B"/>
    <w:rsid w:val="008275FF"/>
    <w:rsid w:val="008300C2"/>
    <w:rsid w:val="00830927"/>
    <w:rsid w:val="008309C6"/>
    <w:rsid w:val="008309CD"/>
    <w:rsid w:val="00830B46"/>
    <w:rsid w:val="00831985"/>
    <w:rsid w:val="00831C72"/>
    <w:rsid w:val="00831F69"/>
    <w:rsid w:val="00831FB6"/>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37CDB"/>
    <w:rsid w:val="008400F9"/>
    <w:rsid w:val="008406DA"/>
    <w:rsid w:val="0084091C"/>
    <w:rsid w:val="00840B0B"/>
    <w:rsid w:val="0084120B"/>
    <w:rsid w:val="008412D1"/>
    <w:rsid w:val="0084155A"/>
    <w:rsid w:val="00841BA1"/>
    <w:rsid w:val="00841BEF"/>
    <w:rsid w:val="00841E3B"/>
    <w:rsid w:val="00842CF6"/>
    <w:rsid w:val="00843070"/>
    <w:rsid w:val="0084334D"/>
    <w:rsid w:val="00843A1D"/>
    <w:rsid w:val="00843F83"/>
    <w:rsid w:val="00844087"/>
    <w:rsid w:val="00844848"/>
    <w:rsid w:val="008457B6"/>
    <w:rsid w:val="008457CE"/>
    <w:rsid w:val="008457DA"/>
    <w:rsid w:val="008460C4"/>
    <w:rsid w:val="008461CB"/>
    <w:rsid w:val="00846CAD"/>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5A5"/>
    <w:rsid w:val="00854629"/>
    <w:rsid w:val="00854B2B"/>
    <w:rsid w:val="00855988"/>
    <w:rsid w:val="00856A67"/>
    <w:rsid w:val="00856AD5"/>
    <w:rsid w:val="00856E1D"/>
    <w:rsid w:val="00856FB3"/>
    <w:rsid w:val="00857502"/>
    <w:rsid w:val="00857A23"/>
    <w:rsid w:val="00857E1F"/>
    <w:rsid w:val="008600FD"/>
    <w:rsid w:val="00860EAD"/>
    <w:rsid w:val="00861358"/>
    <w:rsid w:val="00861CF2"/>
    <w:rsid w:val="008626E7"/>
    <w:rsid w:val="00862D89"/>
    <w:rsid w:val="0086358B"/>
    <w:rsid w:val="00863F21"/>
    <w:rsid w:val="00864156"/>
    <w:rsid w:val="008641D9"/>
    <w:rsid w:val="008643C5"/>
    <w:rsid w:val="00864522"/>
    <w:rsid w:val="008648BE"/>
    <w:rsid w:val="008648D5"/>
    <w:rsid w:val="00865027"/>
    <w:rsid w:val="00865278"/>
    <w:rsid w:val="0086580D"/>
    <w:rsid w:val="0086594B"/>
    <w:rsid w:val="0086667B"/>
    <w:rsid w:val="00866A19"/>
    <w:rsid w:val="008674DE"/>
    <w:rsid w:val="0086784D"/>
    <w:rsid w:val="008679AB"/>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66A"/>
    <w:rsid w:val="008737F9"/>
    <w:rsid w:val="00874207"/>
    <w:rsid w:val="00874221"/>
    <w:rsid w:val="00874C59"/>
    <w:rsid w:val="00874EDB"/>
    <w:rsid w:val="00875595"/>
    <w:rsid w:val="00875A73"/>
    <w:rsid w:val="00875C13"/>
    <w:rsid w:val="00875FA7"/>
    <w:rsid w:val="008760F6"/>
    <w:rsid w:val="00876953"/>
    <w:rsid w:val="00876C35"/>
    <w:rsid w:val="00876E9B"/>
    <w:rsid w:val="00877775"/>
    <w:rsid w:val="008777C0"/>
    <w:rsid w:val="00877CA5"/>
    <w:rsid w:val="008802F8"/>
    <w:rsid w:val="00880549"/>
    <w:rsid w:val="0088092D"/>
    <w:rsid w:val="00880E40"/>
    <w:rsid w:val="00880FF7"/>
    <w:rsid w:val="0088156E"/>
    <w:rsid w:val="008817F1"/>
    <w:rsid w:val="0088198F"/>
    <w:rsid w:val="00882299"/>
    <w:rsid w:val="00882768"/>
    <w:rsid w:val="00882938"/>
    <w:rsid w:val="00882A28"/>
    <w:rsid w:val="00883216"/>
    <w:rsid w:val="0088344C"/>
    <w:rsid w:val="008838A1"/>
    <w:rsid w:val="00883DC6"/>
    <w:rsid w:val="008840C1"/>
    <w:rsid w:val="0088448A"/>
    <w:rsid w:val="00884CD4"/>
    <w:rsid w:val="008854FA"/>
    <w:rsid w:val="0088560F"/>
    <w:rsid w:val="00885CC5"/>
    <w:rsid w:val="00886623"/>
    <w:rsid w:val="00886EC5"/>
    <w:rsid w:val="00887036"/>
    <w:rsid w:val="008870C0"/>
    <w:rsid w:val="008876BE"/>
    <w:rsid w:val="00887FC0"/>
    <w:rsid w:val="00891513"/>
    <w:rsid w:val="008917B3"/>
    <w:rsid w:val="00892079"/>
    <w:rsid w:val="00892AC6"/>
    <w:rsid w:val="00893060"/>
    <w:rsid w:val="008944F1"/>
    <w:rsid w:val="00894569"/>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7"/>
    <w:rsid w:val="008A035A"/>
    <w:rsid w:val="008A06F2"/>
    <w:rsid w:val="008A0A00"/>
    <w:rsid w:val="008A0A47"/>
    <w:rsid w:val="008A1ECD"/>
    <w:rsid w:val="008A2701"/>
    <w:rsid w:val="008A3BC5"/>
    <w:rsid w:val="008A3CFC"/>
    <w:rsid w:val="008A446E"/>
    <w:rsid w:val="008A4790"/>
    <w:rsid w:val="008A4A0A"/>
    <w:rsid w:val="008A5006"/>
    <w:rsid w:val="008A6C63"/>
    <w:rsid w:val="008A6E50"/>
    <w:rsid w:val="008A73C2"/>
    <w:rsid w:val="008A76EC"/>
    <w:rsid w:val="008A7A9D"/>
    <w:rsid w:val="008A7D9A"/>
    <w:rsid w:val="008A7FCB"/>
    <w:rsid w:val="008B0C66"/>
    <w:rsid w:val="008B1117"/>
    <w:rsid w:val="008B1ABC"/>
    <w:rsid w:val="008B1B17"/>
    <w:rsid w:val="008B2B35"/>
    <w:rsid w:val="008B3840"/>
    <w:rsid w:val="008B3EB5"/>
    <w:rsid w:val="008B4E44"/>
    <w:rsid w:val="008B51BB"/>
    <w:rsid w:val="008B5370"/>
    <w:rsid w:val="008B60D6"/>
    <w:rsid w:val="008B6E52"/>
    <w:rsid w:val="008B7114"/>
    <w:rsid w:val="008B7E9E"/>
    <w:rsid w:val="008C0D27"/>
    <w:rsid w:val="008C1108"/>
    <w:rsid w:val="008C1235"/>
    <w:rsid w:val="008C1D28"/>
    <w:rsid w:val="008C20AF"/>
    <w:rsid w:val="008C27DB"/>
    <w:rsid w:val="008C3919"/>
    <w:rsid w:val="008C3C8D"/>
    <w:rsid w:val="008C4567"/>
    <w:rsid w:val="008C46A1"/>
    <w:rsid w:val="008C4D7B"/>
    <w:rsid w:val="008C4DA1"/>
    <w:rsid w:val="008C51FA"/>
    <w:rsid w:val="008C54C6"/>
    <w:rsid w:val="008C5610"/>
    <w:rsid w:val="008C60EC"/>
    <w:rsid w:val="008C633E"/>
    <w:rsid w:val="008C636A"/>
    <w:rsid w:val="008C67A9"/>
    <w:rsid w:val="008C67D5"/>
    <w:rsid w:val="008C6B2C"/>
    <w:rsid w:val="008C6DF3"/>
    <w:rsid w:val="008C6E62"/>
    <w:rsid w:val="008C74A1"/>
    <w:rsid w:val="008C78FB"/>
    <w:rsid w:val="008C7A83"/>
    <w:rsid w:val="008C7CB9"/>
    <w:rsid w:val="008C7F02"/>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1E2"/>
    <w:rsid w:val="008D7893"/>
    <w:rsid w:val="008E0400"/>
    <w:rsid w:val="008E0659"/>
    <w:rsid w:val="008E1B33"/>
    <w:rsid w:val="008E2321"/>
    <w:rsid w:val="008E2759"/>
    <w:rsid w:val="008E2850"/>
    <w:rsid w:val="008E29A1"/>
    <w:rsid w:val="008E3484"/>
    <w:rsid w:val="008E359E"/>
    <w:rsid w:val="008E35D8"/>
    <w:rsid w:val="008E3873"/>
    <w:rsid w:val="008E3AE3"/>
    <w:rsid w:val="008E3DDC"/>
    <w:rsid w:val="008E3FDC"/>
    <w:rsid w:val="008E4585"/>
    <w:rsid w:val="008E4A07"/>
    <w:rsid w:val="008E5762"/>
    <w:rsid w:val="008E5D77"/>
    <w:rsid w:val="008E63CA"/>
    <w:rsid w:val="008E67FF"/>
    <w:rsid w:val="008E68FD"/>
    <w:rsid w:val="008E69FF"/>
    <w:rsid w:val="008E6EE5"/>
    <w:rsid w:val="008E7A80"/>
    <w:rsid w:val="008F0201"/>
    <w:rsid w:val="008F0274"/>
    <w:rsid w:val="008F0459"/>
    <w:rsid w:val="008F0670"/>
    <w:rsid w:val="008F0706"/>
    <w:rsid w:val="008F09B6"/>
    <w:rsid w:val="008F0C30"/>
    <w:rsid w:val="008F0C59"/>
    <w:rsid w:val="008F0C7F"/>
    <w:rsid w:val="008F1FA5"/>
    <w:rsid w:val="008F22D0"/>
    <w:rsid w:val="008F366E"/>
    <w:rsid w:val="008F3D85"/>
    <w:rsid w:val="008F3EF1"/>
    <w:rsid w:val="008F405E"/>
    <w:rsid w:val="008F4170"/>
    <w:rsid w:val="008F4D5A"/>
    <w:rsid w:val="008F50B9"/>
    <w:rsid w:val="008F5346"/>
    <w:rsid w:val="008F5520"/>
    <w:rsid w:val="008F5628"/>
    <w:rsid w:val="008F57EF"/>
    <w:rsid w:val="008F5AF1"/>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3D81"/>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2FFB"/>
    <w:rsid w:val="00913E21"/>
    <w:rsid w:val="00913E4E"/>
    <w:rsid w:val="009143D9"/>
    <w:rsid w:val="0091444D"/>
    <w:rsid w:val="00914DED"/>
    <w:rsid w:val="00915225"/>
    <w:rsid w:val="00915650"/>
    <w:rsid w:val="009156C2"/>
    <w:rsid w:val="009166FB"/>
    <w:rsid w:val="009167EF"/>
    <w:rsid w:val="00916CAD"/>
    <w:rsid w:val="00916FC9"/>
    <w:rsid w:val="009175D3"/>
    <w:rsid w:val="00917759"/>
    <w:rsid w:val="009178E9"/>
    <w:rsid w:val="00917E08"/>
    <w:rsid w:val="00920175"/>
    <w:rsid w:val="0092020D"/>
    <w:rsid w:val="009210A0"/>
    <w:rsid w:val="009211E2"/>
    <w:rsid w:val="0092203B"/>
    <w:rsid w:val="009222AA"/>
    <w:rsid w:val="0092230F"/>
    <w:rsid w:val="0092366D"/>
    <w:rsid w:val="0092410C"/>
    <w:rsid w:val="00924797"/>
    <w:rsid w:val="009248E2"/>
    <w:rsid w:val="00925A6E"/>
    <w:rsid w:val="00925D70"/>
    <w:rsid w:val="00926C9B"/>
    <w:rsid w:val="00926E9B"/>
    <w:rsid w:val="009272AF"/>
    <w:rsid w:val="009272F0"/>
    <w:rsid w:val="00927340"/>
    <w:rsid w:val="009307EA"/>
    <w:rsid w:val="00930B11"/>
    <w:rsid w:val="00930CFF"/>
    <w:rsid w:val="00930F12"/>
    <w:rsid w:val="0093128B"/>
    <w:rsid w:val="009319B4"/>
    <w:rsid w:val="009323D9"/>
    <w:rsid w:val="009326FB"/>
    <w:rsid w:val="0093274E"/>
    <w:rsid w:val="00932C63"/>
    <w:rsid w:val="009331FE"/>
    <w:rsid w:val="00933601"/>
    <w:rsid w:val="009336A8"/>
    <w:rsid w:val="009338BA"/>
    <w:rsid w:val="0093462E"/>
    <w:rsid w:val="00934DC6"/>
    <w:rsid w:val="00935162"/>
    <w:rsid w:val="00935639"/>
    <w:rsid w:val="009360D3"/>
    <w:rsid w:val="0093621E"/>
    <w:rsid w:val="00936DD3"/>
    <w:rsid w:val="00936EE0"/>
    <w:rsid w:val="00936F1F"/>
    <w:rsid w:val="0093761C"/>
    <w:rsid w:val="00937DCB"/>
    <w:rsid w:val="0094087E"/>
    <w:rsid w:val="00941060"/>
    <w:rsid w:val="00941881"/>
    <w:rsid w:val="00941D34"/>
    <w:rsid w:val="0094231A"/>
    <w:rsid w:val="00942652"/>
    <w:rsid w:val="00942C98"/>
    <w:rsid w:val="0094377B"/>
    <w:rsid w:val="00943F04"/>
    <w:rsid w:val="00944622"/>
    <w:rsid w:val="00944F0D"/>
    <w:rsid w:val="009451A0"/>
    <w:rsid w:val="009453CD"/>
    <w:rsid w:val="00945618"/>
    <w:rsid w:val="009462A3"/>
    <w:rsid w:val="00946870"/>
    <w:rsid w:val="00946DCF"/>
    <w:rsid w:val="00947B7C"/>
    <w:rsid w:val="0095064A"/>
    <w:rsid w:val="0095088C"/>
    <w:rsid w:val="00950926"/>
    <w:rsid w:val="009509A7"/>
    <w:rsid w:val="00950FAA"/>
    <w:rsid w:val="00950FCA"/>
    <w:rsid w:val="00951384"/>
    <w:rsid w:val="00951A30"/>
    <w:rsid w:val="00951DE0"/>
    <w:rsid w:val="00951E18"/>
    <w:rsid w:val="00952430"/>
    <w:rsid w:val="00952B12"/>
    <w:rsid w:val="00953C59"/>
    <w:rsid w:val="00953E62"/>
    <w:rsid w:val="00955216"/>
    <w:rsid w:val="00955427"/>
    <w:rsid w:val="009562C2"/>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3FF5"/>
    <w:rsid w:val="009644E0"/>
    <w:rsid w:val="00964706"/>
    <w:rsid w:val="0096486C"/>
    <w:rsid w:val="00964D32"/>
    <w:rsid w:val="00965379"/>
    <w:rsid w:val="00965525"/>
    <w:rsid w:val="00965D2C"/>
    <w:rsid w:val="0096657B"/>
    <w:rsid w:val="00966D11"/>
    <w:rsid w:val="00966D96"/>
    <w:rsid w:val="009703EC"/>
    <w:rsid w:val="00970A45"/>
    <w:rsid w:val="00970D81"/>
    <w:rsid w:val="009717DC"/>
    <w:rsid w:val="00971EE4"/>
    <w:rsid w:val="00971F9B"/>
    <w:rsid w:val="00972432"/>
    <w:rsid w:val="0097289C"/>
    <w:rsid w:val="00972D9E"/>
    <w:rsid w:val="00973903"/>
    <w:rsid w:val="00973FC4"/>
    <w:rsid w:val="00974048"/>
    <w:rsid w:val="0097420A"/>
    <w:rsid w:val="0097443D"/>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27C"/>
    <w:rsid w:val="00985682"/>
    <w:rsid w:val="00985EAA"/>
    <w:rsid w:val="00986129"/>
    <w:rsid w:val="0098628F"/>
    <w:rsid w:val="00986C26"/>
    <w:rsid w:val="0098762D"/>
    <w:rsid w:val="009879A3"/>
    <w:rsid w:val="00987A0A"/>
    <w:rsid w:val="00987B9F"/>
    <w:rsid w:val="00987C2F"/>
    <w:rsid w:val="00987C45"/>
    <w:rsid w:val="00987E8C"/>
    <w:rsid w:val="00990082"/>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67E"/>
    <w:rsid w:val="009A58F2"/>
    <w:rsid w:val="009A5C23"/>
    <w:rsid w:val="009A616F"/>
    <w:rsid w:val="009A6558"/>
    <w:rsid w:val="009A6666"/>
    <w:rsid w:val="009A686E"/>
    <w:rsid w:val="009A70AF"/>
    <w:rsid w:val="009A729C"/>
    <w:rsid w:val="009B00B6"/>
    <w:rsid w:val="009B0699"/>
    <w:rsid w:val="009B0A6D"/>
    <w:rsid w:val="009B0F36"/>
    <w:rsid w:val="009B0F97"/>
    <w:rsid w:val="009B1920"/>
    <w:rsid w:val="009B1D67"/>
    <w:rsid w:val="009B22AE"/>
    <w:rsid w:val="009B2F12"/>
    <w:rsid w:val="009B3561"/>
    <w:rsid w:val="009B3F91"/>
    <w:rsid w:val="009B3FEA"/>
    <w:rsid w:val="009B4097"/>
    <w:rsid w:val="009B4435"/>
    <w:rsid w:val="009B4466"/>
    <w:rsid w:val="009B512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91D"/>
    <w:rsid w:val="009C3A3C"/>
    <w:rsid w:val="009C3B1D"/>
    <w:rsid w:val="009C3E76"/>
    <w:rsid w:val="009C445C"/>
    <w:rsid w:val="009C477A"/>
    <w:rsid w:val="009C4ECF"/>
    <w:rsid w:val="009C4F71"/>
    <w:rsid w:val="009C5DBF"/>
    <w:rsid w:val="009C62DE"/>
    <w:rsid w:val="009C6332"/>
    <w:rsid w:val="009C6A58"/>
    <w:rsid w:val="009C6BD7"/>
    <w:rsid w:val="009C6E4C"/>
    <w:rsid w:val="009C73BD"/>
    <w:rsid w:val="009D01F3"/>
    <w:rsid w:val="009D03FF"/>
    <w:rsid w:val="009D085A"/>
    <w:rsid w:val="009D0ADA"/>
    <w:rsid w:val="009D1267"/>
    <w:rsid w:val="009D177A"/>
    <w:rsid w:val="009D1C79"/>
    <w:rsid w:val="009D2089"/>
    <w:rsid w:val="009D3DDE"/>
    <w:rsid w:val="009D4002"/>
    <w:rsid w:val="009D4CEA"/>
    <w:rsid w:val="009D4EC5"/>
    <w:rsid w:val="009D4F2E"/>
    <w:rsid w:val="009D4F5B"/>
    <w:rsid w:val="009D5122"/>
    <w:rsid w:val="009D5510"/>
    <w:rsid w:val="009D55F3"/>
    <w:rsid w:val="009D5642"/>
    <w:rsid w:val="009D6541"/>
    <w:rsid w:val="009D6699"/>
    <w:rsid w:val="009D6EDC"/>
    <w:rsid w:val="009D70C2"/>
    <w:rsid w:val="009D77A3"/>
    <w:rsid w:val="009E0589"/>
    <w:rsid w:val="009E0D81"/>
    <w:rsid w:val="009E0E15"/>
    <w:rsid w:val="009E0E64"/>
    <w:rsid w:val="009E11B6"/>
    <w:rsid w:val="009E19AB"/>
    <w:rsid w:val="009E1EF8"/>
    <w:rsid w:val="009E2387"/>
    <w:rsid w:val="009E249D"/>
    <w:rsid w:val="009E29F0"/>
    <w:rsid w:val="009E3297"/>
    <w:rsid w:val="009E36F8"/>
    <w:rsid w:val="009E3FC2"/>
    <w:rsid w:val="009E4CDD"/>
    <w:rsid w:val="009E4E28"/>
    <w:rsid w:val="009E4FEE"/>
    <w:rsid w:val="009E555E"/>
    <w:rsid w:val="009E6B7F"/>
    <w:rsid w:val="009E6E70"/>
    <w:rsid w:val="009E7089"/>
    <w:rsid w:val="009E741D"/>
    <w:rsid w:val="009E791A"/>
    <w:rsid w:val="009E7BB1"/>
    <w:rsid w:val="009F0645"/>
    <w:rsid w:val="009F0FCF"/>
    <w:rsid w:val="009F128D"/>
    <w:rsid w:val="009F1A19"/>
    <w:rsid w:val="009F232E"/>
    <w:rsid w:val="009F2389"/>
    <w:rsid w:val="009F2FA6"/>
    <w:rsid w:val="009F3515"/>
    <w:rsid w:val="009F3C15"/>
    <w:rsid w:val="009F40F0"/>
    <w:rsid w:val="009F4119"/>
    <w:rsid w:val="009F437F"/>
    <w:rsid w:val="009F5244"/>
    <w:rsid w:val="009F5513"/>
    <w:rsid w:val="009F57BC"/>
    <w:rsid w:val="009F5B94"/>
    <w:rsid w:val="009F5FF2"/>
    <w:rsid w:val="009F6683"/>
    <w:rsid w:val="009F6AC0"/>
    <w:rsid w:val="009F7429"/>
    <w:rsid w:val="009F7612"/>
    <w:rsid w:val="009F7A19"/>
    <w:rsid w:val="00A0066C"/>
    <w:rsid w:val="00A00CEA"/>
    <w:rsid w:val="00A01228"/>
    <w:rsid w:val="00A01305"/>
    <w:rsid w:val="00A0165F"/>
    <w:rsid w:val="00A0189F"/>
    <w:rsid w:val="00A01EA4"/>
    <w:rsid w:val="00A020EB"/>
    <w:rsid w:val="00A02604"/>
    <w:rsid w:val="00A027F9"/>
    <w:rsid w:val="00A0290C"/>
    <w:rsid w:val="00A029D5"/>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475"/>
    <w:rsid w:val="00A06DBB"/>
    <w:rsid w:val="00A06DD9"/>
    <w:rsid w:val="00A06ED1"/>
    <w:rsid w:val="00A06EFF"/>
    <w:rsid w:val="00A07110"/>
    <w:rsid w:val="00A07C0B"/>
    <w:rsid w:val="00A10348"/>
    <w:rsid w:val="00A10522"/>
    <w:rsid w:val="00A109B2"/>
    <w:rsid w:val="00A109D8"/>
    <w:rsid w:val="00A10B9C"/>
    <w:rsid w:val="00A112FD"/>
    <w:rsid w:val="00A1181E"/>
    <w:rsid w:val="00A11B2D"/>
    <w:rsid w:val="00A11D06"/>
    <w:rsid w:val="00A11E54"/>
    <w:rsid w:val="00A120D7"/>
    <w:rsid w:val="00A12789"/>
    <w:rsid w:val="00A1291A"/>
    <w:rsid w:val="00A13741"/>
    <w:rsid w:val="00A14FFC"/>
    <w:rsid w:val="00A15103"/>
    <w:rsid w:val="00A158AE"/>
    <w:rsid w:val="00A16F20"/>
    <w:rsid w:val="00A17D54"/>
    <w:rsid w:val="00A2128F"/>
    <w:rsid w:val="00A2142C"/>
    <w:rsid w:val="00A216F3"/>
    <w:rsid w:val="00A21B3B"/>
    <w:rsid w:val="00A22166"/>
    <w:rsid w:val="00A225CD"/>
    <w:rsid w:val="00A23091"/>
    <w:rsid w:val="00A23A98"/>
    <w:rsid w:val="00A24420"/>
    <w:rsid w:val="00A24949"/>
    <w:rsid w:val="00A2533C"/>
    <w:rsid w:val="00A25804"/>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C35"/>
    <w:rsid w:val="00A32CA5"/>
    <w:rsid w:val="00A32D12"/>
    <w:rsid w:val="00A34410"/>
    <w:rsid w:val="00A345CD"/>
    <w:rsid w:val="00A35398"/>
    <w:rsid w:val="00A3566B"/>
    <w:rsid w:val="00A35A25"/>
    <w:rsid w:val="00A35B75"/>
    <w:rsid w:val="00A35EE6"/>
    <w:rsid w:val="00A36073"/>
    <w:rsid w:val="00A36495"/>
    <w:rsid w:val="00A36505"/>
    <w:rsid w:val="00A3665F"/>
    <w:rsid w:val="00A36CBB"/>
    <w:rsid w:val="00A37003"/>
    <w:rsid w:val="00A37A46"/>
    <w:rsid w:val="00A400E6"/>
    <w:rsid w:val="00A4036E"/>
    <w:rsid w:val="00A4039B"/>
    <w:rsid w:val="00A40842"/>
    <w:rsid w:val="00A40CCD"/>
    <w:rsid w:val="00A40FB2"/>
    <w:rsid w:val="00A415D3"/>
    <w:rsid w:val="00A4192A"/>
    <w:rsid w:val="00A4202C"/>
    <w:rsid w:val="00A42205"/>
    <w:rsid w:val="00A42683"/>
    <w:rsid w:val="00A42684"/>
    <w:rsid w:val="00A429AC"/>
    <w:rsid w:val="00A429DC"/>
    <w:rsid w:val="00A42B70"/>
    <w:rsid w:val="00A42CD7"/>
    <w:rsid w:val="00A42D22"/>
    <w:rsid w:val="00A430BF"/>
    <w:rsid w:val="00A43213"/>
    <w:rsid w:val="00A43983"/>
    <w:rsid w:val="00A43A6C"/>
    <w:rsid w:val="00A43DA2"/>
    <w:rsid w:val="00A43F41"/>
    <w:rsid w:val="00A445EC"/>
    <w:rsid w:val="00A44C59"/>
    <w:rsid w:val="00A454AF"/>
    <w:rsid w:val="00A456E7"/>
    <w:rsid w:val="00A45995"/>
    <w:rsid w:val="00A45A2E"/>
    <w:rsid w:val="00A45BBC"/>
    <w:rsid w:val="00A45D8C"/>
    <w:rsid w:val="00A4629D"/>
    <w:rsid w:val="00A46610"/>
    <w:rsid w:val="00A47E70"/>
    <w:rsid w:val="00A50200"/>
    <w:rsid w:val="00A505D8"/>
    <w:rsid w:val="00A50982"/>
    <w:rsid w:val="00A50BEF"/>
    <w:rsid w:val="00A50EBD"/>
    <w:rsid w:val="00A50FED"/>
    <w:rsid w:val="00A517D0"/>
    <w:rsid w:val="00A51CBB"/>
    <w:rsid w:val="00A51E18"/>
    <w:rsid w:val="00A522EE"/>
    <w:rsid w:val="00A52434"/>
    <w:rsid w:val="00A52EB0"/>
    <w:rsid w:val="00A53479"/>
    <w:rsid w:val="00A536E0"/>
    <w:rsid w:val="00A53E9B"/>
    <w:rsid w:val="00A54420"/>
    <w:rsid w:val="00A54C15"/>
    <w:rsid w:val="00A5549A"/>
    <w:rsid w:val="00A557B5"/>
    <w:rsid w:val="00A55B7E"/>
    <w:rsid w:val="00A56402"/>
    <w:rsid w:val="00A56596"/>
    <w:rsid w:val="00A5685A"/>
    <w:rsid w:val="00A57171"/>
    <w:rsid w:val="00A57933"/>
    <w:rsid w:val="00A57FDE"/>
    <w:rsid w:val="00A60044"/>
    <w:rsid w:val="00A6059C"/>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74C"/>
    <w:rsid w:val="00A64B11"/>
    <w:rsid w:val="00A65054"/>
    <w:rsid w:val="00A658DD"/>
    <w:rsid w:val="00A659F2"/>
    <w:rsid w:val="00A65A8E"/>
    <w:rsid w:val="00A66890"/>
    <w:rsid w:val="00A668C0"/>
    <w:rsid w:val="00A6742D"/>
    <w:rsid w:val="00A67514"/>
    <w:rsid w:val="00A67E88"/>
    <w:rsid w:val="00A67FBF"/>
    <w:rsid w:val="00A7042D"/>
    <w:rsid w:val="00A704E3"/>
    <w:rsid w:val="00A70D22"/>
    <w:rsid w:val="00A71259"/>
    <w:rsid w:val="00A71C1C"/>
    <w:rsid w:val="00A71F83"/>
    <w:rsid w:val="00A7206C"/>
    <w:rsid w:val="00A720A9"/>
    <w:rsid w:val="00A7221B"/>
    <w:rsid w:val="00A7263F"/>
    <w:rsid w:val="00A72FA9"/>
    <w:rsid w:val="00A7321C"/>
    <w:rsid w:val="00A73354"/>
    <w:rsid w:val="00A73367"/>
    <w:rsid w:val="00A734D3"/>
    <w:rsid w:val="00A73C25"/>
    <w:rsid w:val="00A7443B"/>
    <w:rsid w:val="00A74766"/>
    <w:rsid w:val="00A747BE"/>
    <w:rsid w:val="00A74A08"/>
    <w:rsid w:val="00A75689"/>
    <w:rsid w:val="00A758E5"/>
    <w:rsid w:val="00A762EC"/>
    <w:rsid w:val="00A76C2A"/>
    <w:rsid w:val="00A7753F"/>
    <w:rsid w:val="00A803B5"/>
    <w:rsid w:val="00A80AC1"/>
    <w:rsid w:val="00A80B6B"/>
    <w:rsid w:val="00A80BFD"/>
    <w:rsid w:val="00A817C1"/>
    <w:rsid w:val="00A828EC"/>
    <w:rsid w:val="00A82AE3"/>
    <w:rsid w:val="00A83281"/>
    <w:rsid w:val="00A832D2"/>
    <w:rsid w:val="00A8342F"/>
    <w:rsid w:val="00A8365B"/>
    <w:rsid w:val="00A84193"/>
    <w:rsid w:val="00A847A0"/>
    <w:rsid w:val="00A847EE"/>
    <w:rsid w:val="00A849FE"/>
    <w:rsid w:val="00A85BC9"/>
    <w:rsid w:val="00A8634A"/>
    <w:rsid w:val="00A86543"/>
    <w:rsid w:val="00A866A2"/>
    <w:rsid w:val="00A867B6"/>
    <w:rsid w:val="00A869F4"/>
    <w:rsid w:val="00A86F78"/>
    <w:rsid w:val="00A871DC"/>
    <w:rsid w:val="00A87EDA"/>
    <w:rsid w:val="00A902A1"/>
    <w:rsid w:val="00A90813"/>
    <w:rsid w:val="00A910C0"/>
    <w:rsid w:val="00A91AE5"/>
    <w:rsid w:val="00A91B7B"/>
    <w:rsid w:val="00A91DC6"/>
    <w:rsid w:val="00A935C4"/>
    <w:rsid w:val="00A93675"/>
    <w:rsid w:val="00A94056"/>
    <w:rsid w:val="00A94E63"/>
    <w:rsid w:val="00A95025"/>
    <w:rsid w:val="00A9559E"/>
    <w:rsid w:val="00A95692"/>
    <w:rsid w:val="00A95BAA"/>
    <w:rsid w:val="00A96043"/>
    <w:rsid w:val="00A96B86"/>
    <w:rsid w:val="00A96E23"/>
    <w:rsid w:val="00A9747A"/>
    <w:rsid w:val="00A97A7E"/>
    <w:rsid w:val="00A97EB7"/>
    <w:rsid w:val="00AA0995"/>
    <w:rsid w:val="00AA1CE5"/>
    <w:rsid w:val="00AA22B5"/>
    <w:rsid w:val="00AA2339"/>
    <w:rsid w:val="00AA26BA"/>
    <w:rsid w:val="00AA2B96"/>
    <w:rsid w:val="00AA2DAA"/>
    <w:rsid w:val="00AA314E"/>
    <w:rsid w:val="00AA3716"/>
    <w:rsid w:val="00AA3F5F"/>
    <w:rsid w:val="00AA4AF4"/>
    <w:rsid w:val="00AA71D9"/>
    <w:rsid w:val="00AA749A"/>
    <w:rsid w:val="00AA7DE3"/>
    <w:rsid w:val="00AB06E0"/>
    <w:rsid w:val="00AB0D21"/>
    <w:rsid w:val="00AB1077"/>
    <w:rsid w:val="00AB1365"/>
    <w:rsid w:val="00AB17A2"/>
    <w:rsid w:val="00AB195E"/>
    <w:rsid w:val="00AB1C4C"/>
    <w:rsid w:val="00AB2296"/>
    <w:rsid w:val="00AB2AE1"/>
    <w:rsid w:val="00AB2D3C"/>
    <w:rsid w:val="00AB2F34"/>
    <w:rsid w:val="00AB3332"/>
    <w:rsid w:val="00AB37BB"/>
    <w:rsid w:val="00AB37F1"/>
    <w:rsid w:val="00AB39CB"/>
    <w:rsid w:val="00AB3B72"/>
    <w:rsid w:val="00AB4339"/>
    <w:rsid w:val="00AB4372"/>
    <w:rsid w:val="00AB4510"/>
    <w:rsid w:val="00AB4832"/>
    <w:rsid w:val="00AB554C"/>
    <w:rsid w:val="00AB5A31"/>
    <w:rsid w:val="00AB6368"/>
    <w:rsid w:val="00AB6450"/>
    <w:rsid w:val="00AB67E5"/>
    <w:rsid w:val="00AB6FFA"/>
    <w:rsid w:val="00AB7015"/>
    <w:rsid w:val="00AB70BB"/>
    <w:rsid w:val="00AB7222"/>
    <w:rsid w:val="00AB75A9"/>
    <w:rsid w:val="00AB768F"/>
    <w:rsid w:val="00AB76A4"/>
    <w:rsid w:val="00AB784E"/>
    <w:rsid w:val="00AB7A8C"/>
    <w:rsid w:val="00AB7B23"/>
    <w:rsid w:val="00AB7C92"/>
    <w:rsid w:val="00AC0BBF"/>
    <w:rsid w:val="00AC2648"/>
    <w:rsid w:val="00AC2806"/>
    <w:rsid w:val="00AC2DAA"/>
    <w:rsid w:val="00AC30D5"/>
    <w:rsid w:val="00AC38D7"/>
    <w:rsid w:val="00AC4149"/>
    <w:rsid w:val="00AC41DA"/>
    <w:rsid w:val="00AC4FDC"/>
    <w:rsid w:val="00AC562D"/>
    <w:rsid w:val="00AC5694"/>
    <w:rsid w:val="00AC5B40"/>
    <w:rsid w:val="00AC61E2"/>
    <w:rsid w:val="00AC62C9"/>
    <w:rsid w:val="00AC64B5"/>
    <w:rsid w:val="00AC6580"/>
    <w:rsid w:val="00AC6701"/>
    <w:rsid w:val="00AC67D9"/>
    <w:rsid w:val="00AC6D43"/>
    <w:rsid w:val="00AC73D4"/>
    <w:rsid w:val="00AC792A"/>
    <w:rsid w:val="00AC7C40"/>
    <w:rsid w:val="00AD0047"/>
    <w:rsid w:val="00AD0159"/>
    <w:rsid w:val="00AD0391"/>
    <w:rsid w:val="00AD060E"/>
    <w:rsid w:val="00AD0862"/>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263"/>
    <w:rsid w:val="00AD699C"/>
    <w:rsid w:val="00AD762D"/>
    <w:rsid w:val="00AD7666"/>
    <w:rsid w:val="00AE0512"/>
    <w:rsid w:val="00AE051E"/>
    <w:rsid w:val="00AE0572"/>
    <w:rsid w:val="00AE08C8"/>
    <w:rsid w:val="00AE08D0"/>
    <w:rsid w:val="00AE0B4B"/>
    <w:rsid w:val="00AE0EEF"/>
    <w:rsid w:val="00AE2477"/>
    <w:rsid w:val="00AE2517"/>
    <w:rsid w:val="00AE2F31"/>
    <w:rsid w:val="00AE33A4"/>
    <w:rsid w:val="00AE3638"/>
    <w:rsid w:val="00AE3C55"/>
    <w:rsid w:val="00AE3DFA"/>
    <w:rsid w:val="00AE422E"/>
    <w:rsid w:val="00AE4388"/>
    <w:rsid w:val="00AE5002"/>
    <w:rsid w:val="00AE5196"/>
    <w:rsid w:val="00AE5AA6"/>
    <w:rsid w:val="00AE703B"/>
    <w:rsid w:val="00AE74C6"/>
    <w:rsid w:val="00AF03B2"/>
    <w:rsid w:val="00AF046F"/>
    <w:rsid w:val="00AF0896"/>
    <w:rsid w:val="00AF0AEF"/>
    <w:rsid w:val="00AF0DBD"/>
    <w:rsid w:val="00AF11DA"/>
    <w:rsid w:val="00AF133F"/>
    <w:rsid w:val="00AF15C4"/>
    <w:rsid w:val="00AF1C53"/>
    <w:rsid w:val="00AF1F2F"/>
    <w:rsid w:val="00AF1F91"/>
    <w:rsid w:val="00AF20F0"/>
    <w:rsid w:val="00AF2368"/>
    <w:rsid w:val="00AF2CDF"/>
    <w:rsid w:val="00AF30FC"/>
    <w:rsid w:val="00AF3875"/>
    <w:rsid w:val="00AF398A"/>
    <w:rsid w:val="00AF3AC9"/>
    <w:rsid w:val="00AF3E50"/>
    <w:rsid w:val="00AF4168"/>
    <w:rsid w:val="00AF4E33"/>
    <w:rsid w:val="00AF5781"/>
    <w:rsid w:val="00AF596F"/>
    <w:rsid w:val="00AF689D"/>
    <w:rsid w:val="00AF76C1"/>
    <w:rsid w:val="00AF76C3"/>
    <w:rsid w:val="00AF7897"/>
    <w:rsid w:val="00AF7FC9"/>
    <w:rsid w:val="00B00277"/>
    <w:rsid w:val="00B003AC"/>
    <w:rsid w:val="00B00592"/>
    <w:rsid w:val="00B01169"/>
    <w:rsid w:val="00B01B87"/>
    <w:rsid w:val="00B01FEB"/>
    <w:rsid w:val="00B027F4"/>
    <w:rsid w:val="00B02954"/>
    <w:rsid w:val="00B029EE"/>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7AD"/>
    <w:rsid w:val="00B12E4B"/>
    <w:rsid w:val="00B139B7"/>
    <w:rsid w:val="00B1410F"/>
    <w:rsid w:val="00B14130"/>
    <w:rsid w:val="00B155EA"/>
    <w:rsid w:val="00B15965"/>
    <w:rsid w:val="00B1618F"/>
    <w:rsid w:val="00B16C2B"/>
    <w:rsid w:val="00B20002"/>
    <w:rsid w:val="00B200C0"/>
    <w:rsid w:val="00B2024A"/>
    <w:rsid w:val="00B20A48"/>
    <w:rsid w:val="00B21163"/>
    <w:rsid w:val="00B21FD9"/>
    <w:rsid w:val="00B223A6"/>
    <w:rsid w:val="00B22FA0"/>
    <w:rsid w:val="00B22FC2"/>
    <w:rsid w:val="00B23184"/>
    <w:rsid w:val="00B23481"/>
    <w:rsid w:val="00B238CC"/>
    <w:rsid w:val="00B23E78"/>
    <w:rsid w:val="00B23F11"/>
    <w:rsid w:val="00B255A0"/>
    <w:rsid w:val="00B2575E"/>
    <w:rsid w:val="00B258BB"/>
    <w:rsid w:val="00B25BB1"/>
    <w:rsid w:val="00B26F14"/>
    <w:rsid w:val="00B26F88"/>
    <w:rsid w:val="00B26FB9"/>
    <w:rsid w:val="00B27B61"/>
    <w:rsid w:val="00B27C11"/>
    <w:rsid w:val="00B27D60"/>
    <w:rsid w:val="00B30A1F"/>
    <w:rsid w:val="00B30C7A"/>
    <w:rsid w:val="00B30FAF"/>
    <w:rsid w:val="00B31048"/>
    <w:rsid w:val="00B32097"/>
    <w:rsid w:val="00B324DF"/>
    <w:rsid w:val="00B32CE0"/>
    <w:rsid w:val="00B33200"/>
    <w:rsid w:val="00B345DC"/>
    <w:rsid w:val="00B34C9A"/>
    <w:rsid w:val="00B34EC0"/>
    <w:rsid w:val="00B35016"/>
    <w:rsid w:val="00B355DC"/>
    <w:rsid w:val="00B35855"/>
    <w:rsid w:val="00B358B1"/>
    <w:rsid w:val="00B358C6"/>
    <w:rsid w:val="00B359C6"/>
    <w:rsid w:val="00B363C4"/>
    <w:rsid w:val="00B363D7"/>
    <w:rsid w:val="00B3681D"/>
    <w:rsid w:val="00B36FAF"/>
    <w:rsid w:val="00B3708C"/>
    <w:rsid w:val="00B37565"/>
    <w:rsid w:val="00B37607"/>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54E"/>
    <w:rsid w:val="00B50829"/>
    <w:rsid w:val="00B50F78"/>
    <w:rsid w:val="00B511BB"/>
    <w:rsid w:val="00B51559"/>
    <w:rsid w:val="00B5204F"/>
    <w:rsid w:val="00B5227D"/>
    <w:rsid w:val="00B52A97"/>
    <w:rsid w:val="00B52B08"/>
    <w:rsid w:val="00B5371F"/>
    <w:rsid w:val="00B5382E"/>
    <w:rsid w:val="00B5395D"/>
    <w:rsid w:val="00B53972"/>
    <w:rsid w:val="00B543CD"/>
    <w:rsid w:val="00B547DA"/>
    <w:rsid w:val="00B54EA8"/>
    <w:rsid w:val="00B5500E"/>
    <w:rsid w:val="00B55564"/>
    <w:rsid w:val="00B5675D"/>
    <w:rsid w:val="00B56832"/>
    <w:rsid w:val="00B56932"/>
    <w:rsid w:val="00B56972"/>
    <w:rsid w:val="00B56F61"/>
    <w:rsid w:val="00B57251"/>
    <w:rsid w:val="00B5764D"/>
    <w:rsid w:val="00B576FF"/>
    <w:rsid w:val="00B57E71"/>
    <w:rsid w:val="00B60785"/>
    <w:rsid w:val="00B60EE4"/>
    <w:rsid w:val="00B61695"/>
    <w:rsid w:val="00B61E1E"/>
    <w:rsid w:val="00B62133"/>
    <w:rsid w:val="00B6218F"/>
    <w:rsid w:val="00B62318"/>
    <w:rsid w:val="00B630BB"/>
    <w:rsid w:val="00B63150"/>
    <w:rsid w:val="00B63637"/>
    <w:rsid w:val="00B63AC3"/>
    <w:rsid w:val="00B64005"/>
    <w:rsid w:val="00B64688"/>
    <w:rsid w:val="00B64B08"/>
    <w:rsid w:val="00B653CC"/>
    <w:rsid w:val="00B65982"/>
    <w:rsid w:val="00B6683C"/>
    <w:rsid w:val="00B66F4E"/>
    <w:rsid w:val="00B670B1"/>
    <w:rsid w:val="00B67606"/>
    <w:rsid w:val="00B70566"/>
    <w:rsid w:val="00B707C4"/>
    <w:rsid w:val="00B70CE9"/>
    <w:rsid w:val="00B71733"/>
    <w:rsid w:val="00B71F6E"/>
    <w:rsid w:val="00B71FFF"/>
    <w:rsid w:val="00B7255B"/>
    <w:rsid w:val="00B72A4B"/>
    <w:rsid w:val="00B72AFD"/>
    <w:rsid w:val="00B72E7F"/>
    <w:rsid w:val="00B7340B"/>
    <w:rsid w:val="00B73AD6"/>
    <w:rsid w:val="00B73D4C"/>
    <w:rsid w:val="00B749A9"/>
    <w:rsid w:val="00B74D1E"/>
    <w:rsid w:val="00B74F6B"/>
    <w:rsid w:val="00B75315"/>
    <w:rsid w:val="00B75790"/>
    <w:rsid w:val="00B759E5"/>
    <w:rsid w:val="00B75A28"/>
    <w:rsid w:val="00B7619E"/>
    <w:rsid w:val="00B767A3"/>
    <w:rsid w:val="00B76DA2"/>
    <w:rsid w:val="00B7753B"/>
    <w:rsid w:val="00B77735"/>
    <w:rsid w:val="00B77FFA"/>
    <w:rsid w:val="00B8001E"/>
    <w:rsid w:val="00B80ADB"/>
    <w:rsid w:val="00B80B20"/>
    <w:rsid w:val="00B80CEE"/>
    <w:rsid w:val="00B80E09"/>
    <w:rsid w:val="00B80ED7"/>
    <w:rsid w:val="00B80F72"/>
    <w:rsid w:val="00B81C0B"/>
    <w:rsid w:val="00B81C43"/>
    <w:rsid w:val="00B81D46"/>
    <w:rsid w:val="00B81EAB"/>
    <w:rsid w:val="00B81FBD"/>
    <w:rsid w:val="00B82E20"/>
    <w:rsid w:val="00B83061"/>
    <w:rsid w:val="00B8306A"/>
    <w:rsid w:val="00B835EA"/>
    <w:rsid w:val="00B83B5B"/>
    <w:rsid w:val="00B84153"/>
    <w:rsid w:val="00B84228"/>
    <w:rsid w:val="00B842F9"/>
    <w:rsid w:val="00B847A1"/>
    <w:rsid w:val="00B84923"/>
    <w:rsid w:val="00B85271"/>
    <w:rsid w:val="00B8564A"/>
    <w:rsid w:val="00B860D4"/>
    <w:rsid w:val="00B861B3"/>
    <w:rsid w:val="00B86276"/>
    <w:rsid w:val="00B8674D"/>
    <w:rsid w:val="00B90037"/>
    <w:rsid w:val="00B900EE"/>
    <w:rsid w:val="00B906F7"/>
    <w:rsid w:val="00B90D67"/>
    <w:rsid w:val="00B90E93"/>
    <w:rsid w:val="00B91380"/>
    <w:rsid w:val="00B91DF6"/>
    <w:rsid w:val="00B92571"/>
    <w:rsid w:val="00B931A8"/>
    <w:rsid w:val="00B93312"/>
    <w:rsid w:val="00B93341"/>
    <w:rsid w:val="00B9339F"/>
    <w:rsid w:val="00B93C23"/>
    <w:rsid w:val="00B94271"/>
    <w:rsid w:val="00B9436C"/>
    <w:rsid w:val="00B94539"/>
    <w:rsid w:val="00B94773"/>
    <w:rsid w:val="00B94CC8"/>
    <w:rsid w:val="00B94CF7"/>
    <w:rsid w:val="00B94DE6"/>
    <w:rsid w:val="00B957B8"/>
    <w:rsid w:val="00B95BE1"/>
    <w:rsid w:val="00B96018"/>
    <w:rsid w:val="00B96022"/>
    <w:rsid w:val="00B96841"/>
    <w:rsid w:val="00B968C8"/>
    <w:rsid w:val="00B97D22"/>
    <w:rsid w:val="00BA041D"/>
    <w:rsid w:val="00BA051F"/>
    <w:rsid w:val="00BA067D"/>
    <w:rsid w:val="00BA0BEA"/>
    <w:rsid w:val="00BA11D4"/>
    <w:rsid w:val="00BA1624"/>
    <w:rsid w:val="00BA1BEB"/>
    <w:rsid w:val="00BA222F"/>
    <w:rsid w:val="00BA28B0"/>
    <w:rsid w:val="00BA2C19"/>
    <w:rsid w:val="00BA2D5F"/>
    <w:rsid w:val="00BA2E11"/>
    <w:rsid w:val="00BA32D3"/>
    <w:rsid w:val="00BA373E"/>
    <w:rsid w:val="00BA37B6"/>
    <w:rsid w:val="00BA387A"/>
    <w:rsid w:val="00BA38A9"/>
    <w:rsid w:val="00BA3DDF"/>
    <w:rsid w:val="00BA41F7"/>
    <w:rsid w:val="00BA42A5"/>
    <w:rsid w:val="00BA42CC"/>
    <w:rsid w:val="00BA4304"/>
    <w:rsid w:val="00BA44DC"/>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5F45"/>
    <w:rsid w:val="00BB6304"/>
    <w:rsid w:val="00BB6526"/>
    <w:rsid w:val="00BB66C5"/>
    <w:rsid w:val="00BB6A07"/>
    <w:rsid w:val="00BB6FA1"/>
    <w:rsid w:val="00BB79DC"/>
    <w:rsid w:val="00BB7DB2"/>
    <w:rsid w:val="00BC027B"/>
    <w:rsid w:val="00BC086B"/>
    <w:rsid w:val="00BC0A28"/>
    <w:rsid w:val="00BC1B40"/>
    <w:rsid w:val="00BC1E17"/>
    <w:rsid w:val="00BC2163"/>
    <w:rsid w:val="00BC2C56"/>
    <w:rsid w:val="00BC2DFD"/>
    <w:rsid w:val="00BC2E1C"/>
    <w:rsid w:val="00BC2EEC"/>
    <w:rsid w:val="00BC36D9"/>
    <w:rsid w:val="00BC3E66"/>
    <w:rsid w:val="00BC4F77"/>
    <w:rsid w:val="00BC615A"/>
    <w:rsid w:val="00BC69B1"/>
    <w:rsid w:val="00BC6B6D"/>
    <w:rsid w:val="00BC6C89"/>
    <w:rsid w:val="00BC6D0A"/>
    <w:rsid w:val="00BC7727"/>
    <w:rsid w:val="00BC7801"/>
    <w:rsid w:val="00BC784D"/>
    <w:rsid w:val="00BC7EBE"/>
    <w:rsid w:val="00BD0139"/>
    <w:rsid w:val="00BD0179"/>
    <w:rsid w:val="00BD01FD"/>
    <w:rsid w:val="00BD04C3"/>
    <w:rsid w:val="00BD05D4"/>
    <w:rsid w:val="00BD0EC1"/>
    <w:rsid w:val="00BD1000"/>
    <w:rsid w:val="00BD1077"/>
    <w:rsid w:val="00BD10D3"/>
    <w:rsid w:val="00BD112C"/>
    <w:rsid w:val="00BD11FB"/>
    <w:rsid w:val="00BD14E1"/>
    <w:rsid w:val="00BD1E4D"/>
    <w:rsid w:val="00BD20EB"/>
    <w:rsid w:val="00BD2258"/>
    <w:rsid w:val="00BD23C9"/>
    <w:rsid w:val="00BD279D"/>
    <w:rsid w:val="00BD29A5"/>
    <w:rsid w:val="00BD2C9C"/>
    <w:rsid w:val="00BD2DC2"/>
    <w:rsid w:val="00BD372D"/>
    <w:rsid w:val="00BD3D67"/>
    <w:rsid w:val="00BD3F8D"/>
    <w:rsid w:val="00BD5274"/>
    <w:rsid w:val="00BD52EE"/>
    <w:rsid w:val="00BD5D71"/>
    <w:rsid w:val="00BD6720"/>
    <w:rsid w:val="00BD7A7D"/>
    <w:rsid w:val="00BE0CD0"/>
    <w:rsid w:val="00BE0FD2"/>
    <w:rsid w:val="00BE14AA"/>
    <w:rsid w:val="00BE15C4"/>
    <w:rsid w:val="00BE19CF"/>
    <w:rsid w:val="00BE1A23"/>
    <w:rsid w:val="00BE2315"/>
    <w:rsid w:val="00BE2B95"/>
    <w:rsid w:val="00BE2E9F"/>
    <w:rsid w:val="00BE2FDF"/>
    <w:rsid w:val="00BE3089"/>
    <w:rsid w:val="00BE30D1"/>
    <w:rsid w:val="00BE3C62"/>
    <w:rsid w:val="00BE4442"/>
    <w:rsid w:val="00BE447F"/>
    <w:rsid w:val="00BE4792"/>
    <w:rsid w:val="00BE4ECB"/>
    <w:rsid w:val="00BE5BAF"/>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5F9"/>
    <w:rsid w:val="00BF37E3"/>
    <w:rsid w:val="00BF414B"/>
    <w:rsid w:val="00BF4921"/>
    <w:rsid w:val="00BF4A63"/>
    <w:rsid w:val="00BF50D7"/>
    <w:rsid w:val="00BF53FC"/>
    <w:rsid w:val="00BF59EE"/>
    <w:rsid w:val="00BF5AC3"/>
    <w:rsid w:val="00BF5CAA"/>
    <w:rsid w:val="00BF77BC"/>
    <w:rsid w:val="00C00B71"/>
    <w:rsid w:val="00C02866"/>
    <w:rsid w:val="00C02F35"/>
    <w:rsid w:val="00C03FF6"/>
    <w:rsid w:val="00C0485E"/>
    <w:rsid w:val="00C0514D"/>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684"/>
    <w:rsid w:val="00C147E4"/>
    <w:rsid w:val="00C148F4"/>
    <w:rsid w:val="00C149AD"/>
    <w:rsid w:val="00C15220"/>
    <w:rsid w:val="00C1546E"/>
    <w:rsid w:val="00C155BC"/>
    <w:rsid w:val="00C15894"/>
    <w:rsid w:val="00C15983"/>
    <w:rsid w:val="00C15A46"/>
    <w:rsid w:val="00C15D15"/>
    <w:rsid w:val="00C15F6A"/>
    <w:rsid w:val="00C16175"/>
    <w:rsid w:val="00C1649B"/>
    <w:rsid w:val="00C17015"/>
    <w:rsid w:val="00C20019"/>
    <w:rsid w:val="00C201B9"/>
    <w:rsid w:val="00C20767"/>
    <w:rsid w:val="00C20AB7"/>
    <w:rsid w:val="00C20D12"/>
    <w:rsid w:val="00C20DC9"/>
    <w:rsid w:val="00C20E24"/>
    <w:rsid w:val="00C21022"/>
    <w:rsid w:val="00C2114F"/>
    <w:rsid w:val="00C215B6"/>
    <w:rsid w:val="00C215C3"/>
    <w:rsid w:val="00C21737"/>
    <w:rsid w:val="00C21A87"/>
    <w:rsid w:val="00C21C94"/>
    <w:rsid w:val="00C21E8D"/>
    <w:rsid w:val="00C21EBB"/>
    <w:rsid w:val="00C2249A"/>
    <w:rsid w:val="00C232E9"/>
    <w:rsid w:val="00C23381"/>
    <w:rsid w:val="00C23832"/>
    <w:rsid w:val="00C24CEE"/>
    <w:rsid w:val="00C25FBA"/>
    <w:rsid w:val="00C26BF3"/>
    <w:rsid w:val="00C27205"/>
    <w:rsid w:val="00C2748C"/>
    <w:rsid w:val="00C30816"/>
    <w:rsid w:val="00C31186"/>
    <w:rsid w:val="00C3140D"/>
    <w:rsid w:val="00C32484"/>
    <w:rsid w:val="00C32743"/>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68AD"/>
    <w:rsid w:val="00C3706E"/>
    <w:rsid w:val="00C374CA"/>
    <w:rsid w:val="00C37572"/>
    <w:rsid w:val="00C37E19"/>
    <w:rsid w:val="00C37EEE"/>
    <w:rsid w:val="00C40039"/>
    <w:rsid w:val="00C40CBC"/>
    <w:rsid w:val="00C41D03"/>
    <w:rsid w:val="00C426FA"/>
    <w:rsid w:val="00C42B25"/>
    <w:rsid w:val="00C435BD"/>
    <w:rsid w:val="00C436FC"/>
    <w:rsid w:val="00C43E9B"/>
    <w:rsid w:val="00C45114"/>
    <w:rsid w:val="00C4634A"/>
    <w:rsid w:val="00C46BBB"/>
    <w:rsid w:val="00C4722A"/>
    <w:rsid w:val="00C47402"/>
    <w:rsid w:val="00C479C8"/>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DF7"/>
    <w:rsid w:val="00C57FA2"/>
    <w:rsid w:val="00C60AA8"/>
    <w:rsid w:val="00C610AF"/>
    <w:rsid w:val="00C61192"/>
    <w:rsid w:val="00C619BE"/>
    <w:rsid w:val="00C61A64"/>
    <w:rsid w:val="00C61ABF"/>
    <w:rsid w:val="00C61C47"/>
    <w:rsid w:val="00C61D0B"/>
    <w:rsid w:val="00C62009"/>
    <w:rsid w:val="00C62CAC"/>
    <w:rsid w:val="00C630EE"/>
    <w:rsid w:val="00C63110"/>
    <w:rsid w:val="00C6489D"/>
    <w:rsid w:val="00C64A5F"/>
    <w:rsid w:val="00C65BC7"/>
    <w:rsid w:val="00C65E25"/>
    <w:rsid w:val="00C661FA"/>
    <w:rsid w:val="00C663A6"/>
    <w:rsid w:val="00C67216"/>
    <w:rsid w:val="00C6730E"/>
    <w:rsid w:val="00C67705"/>
    <w:rsid w:val="00C67CDE"/>
    <w:rsid w:val="00C67F7A"/>
    <w:rsid w:val="00C700A5"/>
    <w:rsid w:val="00C70150"/>
    <w:rsid w:val="00C70202"/>
    <w:rsid w:val="00C7048F"/>
    <w:rsid w:val="00C71109"/>
    <w:rsid w:val="00C7126E"/>
    <w:rsid w:val="00C71601"/>
    <w:rsid w:val="00C717AC"/>
    <w:rsid w:val="00C720FC"/>
    <w:rsid w:val="00C726CB"/>
    <w:rsid w:val="00C72C5A"/>
    <w:rsid w:val="00C72E0F"/>
    <w:rsid w:val="00C73109"/>
    <w:rsid w:val="00C736CE"/>
    <w:rsid w:val="00C7414F"/>
    <w:rsid w:val="00C75386"/>
    <w:rsid w:val="00C76125"/>
    <w:rsid w:val="00C761D7"/>
    <w:rsid w:val="00C76256"/>
    <w:rsid w:val="00C76772"/>
    <w:rsid w:val="00C76CA2"/>
    <w:rsid w:val="00C77155"/>
    <w:rsid w:val="00C774F7"/>
    <w:rsid w:val="00C77B7E"/>
    <w:rsid w:val="00C77C9E"/>
    <w:rsid w:val="00C80392"/>
    <w:rsid w:val="00C80624"/>
    <w:rsid w:val="00C80860"/>
    <w:rsid w:val="00C80D66"/>
    <w:rsid w:val="00C812F9"/>
    <w:rsid w:val="00C8148B"/>
    <w:rsid w:val="00C815D9"/>
    <w:rsid w:val="00C81666"/>
    <w:rsid w:val="00C8186C"/>
    <w:rsid w:val="00C81A76"/>
    <w:rsid w:val="00C81A7D"/>
    <w:rsid w:val="00C82393"/>
    <w:rsid w:val="00C8296E"/>
    <w:rsid w:val="00C82F79"/>
    <w:rsid w:val="00C83D64"/>
    <w:rsid w:val="00C84683"/>
    <w:rsid w:val="00C84912"/>
    <w:rsid w:val="00C84CA6"/>
    <w:rsid w:val="00C87256"/>
    <w:rsid w:val="00C874F2"/>
    <w:rsid w:val="00C87584"/>
    <w:rsid w:val="00C87991"/>
    <w:rsid w:val="00C90254"/>
    <w:rsid w:val="00C902DA"/>
    <w:rsid w:val="00C90531"/>
    <w:rsid w:val="00C912D3"/>
    <w:rsid w:val="00C91C57"/>
    <w:rsid w:val="00C921C6"/>
    <w:rsid w:val="00C931F7"/>
    <w:rsid w:val="00C936C6"/>
    <w:rsid w:val="00C940C2"/>
    <w:rsid w:val="00C9410B"/>
    <w:rsid w:val="00C9471B"/>
    <w:rsid w:val="00C9497A"/>
    <w:rsid w:val="00C94DD2"/>
    <w:rsid w:val="00C94E1B"/>
    <w:rsid w:val="00C94E99"/>
    <w:rsid w:val="00C95331"/>
    <w:rsid w:val="00C95985"/>
    <w:rsid w:val="00C95C7B"/>
    <w:rsid w:val="00C96424"/>
    <w:rsid w:val="00C9649D"/>
    <w:rsid w:val="00C9697C"/>
    <w:rsid w:val="00C96A2B"/>
    <w:rsid w:val="00C96B78"/>
    <w:rsid w:val="00C96EB1"/>
    <w:rsid w:val="00C97080"/>
    <w:rsid w:val="00C9712E"/>
    <w:rsid w:val="00C974B9"/>
    <w:rsid w:val="00C9756A"/>
    <w:rsid w:val="00C9761E"/>
    <w:rsid w:val="00C97666"/>
    <w:rsid w:val="00C97832"/>
    <w:rsid w:val="00C979AD"/>
    <w:rsid w:val="00CA042D"/>
    <w:rsid w:val="00CA1A9E"/>
    <w:rsid w:val="00CA20A6"/>
    <w:rsid w:val="00CA2662"/>
    <w:rsid w:val="00CA26A2"/>
    <w:rsid w:val="00CA2F34"/>
    <w:rsid w:val="00CA2F77"/>
    <w:rsid w:val="00CA3018"/>
    <w:rsid w:val="00CA405E"/>
    <w:rsid w:val="00CA475A"/>
    <w:rsid w:val="00CA4FCD"/>
    <w:rsid w:val="00CA554D"/>
    <w:rsid w:val="00CA6338"/>
    <w:rsid w:val="00CA6424"/>
    <w:rsid w:val="00CA661A"/>
    <w:rsid w:val="00CA67C4"/>
    <w:rsid w:val="00CA68F6"/>
    <w:rsid w:val="00CA695B"/>
    <w:rsid w:val="00CA7465"/>
    <w:rsid w:val="00CA7CDB"/>
    <w:rsid w:val="00CB0330"/>
    <w:rsid w:val="00CB077E"/>
    <w:rsid w:val="00CB0D29"/>
    <w:rsid w:val="00CB140B"/>
    <w:rsid w:val="00CB19BD"/>
    <w:rsid w:val="00CB2431"/>
    <w:rsid w:val="00CB271E"/>
    <w:rsid w:val="00CB3239"/>
    <w:rsid w:val="00CB3968"/>
    <w:rsid w:val="00CB3C53"/>
    <w:rsid w:val="00CB41DE"/>
    <w:rsid w:val="00CB46DD"/>
    <w:rsid w:val="00CB4889"/>
    <w:rsid w:val="00CB4F93"/>
    <w:rsid w:val="00CB56E3"/>
    <w:rsid w:val="00CB57EA"/>
    <w:rsid w:val="00CB58FD"/>
    <w:rsid w:val="00CB6246"/>
    <w:rsid w:val="00CB65C1"/>
    <w:rsid w:val="00CB6DDE"/>
    <w:rsid w:val="00CB73D9"/>
    <w:rsid w:val="00CB7C32"/>
    <w:rsid w:val="00CC09D2"/>
    <w:rsid w:val="00CC0C1D"/>
    <w:rsid w:val="00CC0CBD"/>
    <w:rsid w:val="00CC1A14"/>
    <w:rsid w:val="00CC1D30"/>
    <w:rsid w:val="00CC1D99"/>
    <w:rsid w:val="00CC1F5A"/>
    <w:rsid w:val="00CC2632"/>
    <w:rsid w:val="00CC2C67"/>
    <w:rsid w:val="00CC33B6"/>
    <w:rsid w:val="00CC3851"/>
    <w:rsid w:val="00CC3BC7"/>
    <w:rsid w:val="00CC3F4C"/>
    <w:rsid w:val="00CC5026"/>
    <w:rsid w:val="00CC58B1"/>
    <w:rsid w:val="00CC5B44"/>
    <w:rsid w:val="00CC6223"/>
    <w:rsid w:val="00CC67C6"/>
    <w:rsid w:val="00CC693B"/>
    <w:rsid w:val="00CC6AD0"/>
    <w:rsid w:val="00CC7C23"/>
    <w:rsid w:val="00CD0951"/>
    <w:rsid w:val="00CD1421"/>
    <w:rsid w:val="00CD1595"/>
    <w:rsid w:val="00CD1749"/>
    <w:rsid w:val="00CD179D"/>
    <w:rsid w:val="00CD181D"/>
    <w:rsid w:val="00CD1866"/>
    <w:rsid w:val="00CD207D"/>
    <w:rsid w:val="00CD21C8"/>
    <w:rsid w:val="00CD241B"/>
    <w:rsid w:val="00CD24C9"/>
    <w:rsid w:val="00CD2511"/>
    <w:rsid w:val="00CD2F9A"/>
    <w:rsid w:val="00CD3270"/>
    <w:rsid w:val="00CD3454"/>
    <w:rsid w:val="00CD3BE6"/>
    <w:rsid w:val="00CD4114"/>
    <w:rsid w:val="00CD42AE"/>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3459"/>
    <w:rsid w:val="00CE40EC"/>
    <w:rsid w:val="00CE42DF"/>
    <w:rsid w:val="00CE4B7E"/>
    <w:rsid w:val="00CE4C17"/>
    <w:rsid w:val="00CE4D02"/>
    <w:rsid w:val="00CE5003"/>
    <w:rsid w:val="00CE52B2"/>
    <w:rsid w:val="00CE5517"/>
    <w:rsid w:val="00CE5F67"/>
    <w:rsid w:val="00CF0234"/>
    <w:rsid w:val="00CF0445"/>
    <w:rsid w:val="00CF0CEC"/>
    <w:rsid w:val="00CF0F9D"/>
    <w:rsid w:val="00CF1424"/>
    <w:rsid w:val="00CF158C"/>
    <w:rsid w:val="00CF1707"/>
    <w:rsid w:val="00CF1A39"/>
    <w:rsid w:val="00CF200F"/>
    <w:rsid w:val="00CF220B"/>
    <w:rsid w:val="00CF2623"/>
    <w:rsid w:val="00CF26A4"/>
    <w:rsid w:val="00CF2757"/>
    <w:rsid w:val="00CF293B"/>
    <w:rsid w:val="00CF2D90"/>
    <w:rsid w:val="00CF3242"/>
    <w:rsid w:val="00CF3301"/>
    <w:rsid w:val="00CF3843"/>
    <w:rsid w:val="00CF449C"/>
    <w:rsid w:val="00CF4688"/>
    <w:rsid w:val="00CF4E11"/>
    <w:rsid w:val="00CF4E56"/>
    <w:rsid w:val="00CF5A24"/>
    <w:rsid w:val="00CF5F4D"/>
    <w:rsid w:val="00CF67AD"/>
    <w:rsid w:val="00CF6AA3"/>
    <w:rsid w:val="00CF7E02"/>
    <w:rsid w:val="00D00054"/>
    <w:rsid w:val="00D00481"/>
    <w:rsid w:val="00D008D1"/>
    <w:rsid w:val="00D012C8"/>
    <w:rsid w:val="00D018A6"/>
    <w:rsid w:val="00D01B54"/>
    <w:rsid w:val="00D01BDA"/>
    <w:rsid w:val="00D02353"/>
    <w:rsid w:val="00D02962"/>
    <w:rsid w:val="00D033D5"/>
    <w:rsid w:val="00D03554"/>
    <w:rsid w:val="00D03A98"/>
    <w:rsid w:val="00D03D96"/>
    <w:rsid w:val="00D04D58"/>
    <w:rsid w:val="00D0510E"/>
    <w:rsid w:val="00D05369"/>
    <w:rsid w:val="00D0611B"/>
    <w:rsid w:val="00D06224"/>
    <w:rsid w:val="00D065EB"/>
    <w:rsid w:val="00D06D00"/>
    <w:rsid w:val="00D06DD0"/>
    <w:rsid w:val="00D0714D"/>
    <w:rsid w:val="00D0782E"/>
    <w:rsid w:val="00D07AA0"/>
    <w:rsid w:val="00D07EFD"/>
    <w:rsid w:val="00D10AD0"/>
    <w:rsid w:val="00D10D3E"/>
    <w:rsid w:val="00D10F78"/>
    <w:rsid w:val="00D11021"/>
    <w:rsid w:val="00D11B82"/>
    <w:rsid w:val="00D11FAE"/>
    <w:rsid w:val="00D120FD"/>
    <w:rsid w:val="00D1226A"/>
    <w:rsid w:val="00D12CF1"/>
    <w:rsid w:val="00D146DC"/>
    <w:rsid w:val="00D148E5"/>
    <w:rsid w:val="00D1520E"/>
    <w:rsid w:val="00D153D0"/>
    <w:rsid w:val="00D1589D"/>
    <w:rsid w:val="00D162AE"/>
    <w:rsid w:val="00D165D3"/>
    <w:rsid w:val="00D1660B"/>
    <w:rsid w:val="00D16AF1"/>
    <w:rsid w:val="00D172F0"/>
    <w:rsid w:val="00D17A1A"/>
    <w:rsid w:val="00D17A1C"/>
    <w:rsid w:val="00D17D24"/>
    <w:rsid w:val="00D207E5"/>
    <w:rsid w:val="00D207FB"/>
    <w:rsid w:val="00D20D1D"/>
    <w:rsid w:val="00D21191"/>
    <w:rsid w:val="00D21A5C"/>
    <w:rsid w:val="00D21DC9"/>
    <w:rsid w:val="00D21E4E"/>
    <w:rsid w:val="00D22239"/>
    <w:rsid w:val="00D224F6"/>
    <w:rsid w:val="00D2254B"/>
    <w:rsid w:val="00D23904"/>
    <w:rsid w:val="00D24A82"/>
    <w:rsid w:val="00D24DC7"/>
    <w:rsid w:val="00D251A4"/>
    <w:rsid w:val="00D2529A"/>
    <w:rsid w:val="00D2546F"/>
    <w:rsid w:val="00D257FE"/>
    <w:rsid w:val="00D25C15"/>
    <w:rsid w:val="00D25DA0"/>
    <w:rsid w:val="00D26383"/>
    <w:rsid w:val="00D2651E"/>
    <w:rsid w:val="00D2662F"/>
    <w:rsid w:val="00D26AAE"/>
    <w:rsid w:val="00D27341"/>
    <w:rsid w:val="00D2737F"/>
    <w:rsid w:val="00D27620"/>
    <w:rsid w:val="00D3054F"/>
    <w:rsid w:val="00D3068D"/>
    <w:rsid w:val="00D30C70"/>
    <w:rsid w:val="00D30EF2"/>
    <w:rsid w:val="00D313ED"/>
    <w:rsid w:val="00D31459"/>
    <w:rsid w:val="00D3160F"/>
    <w:rsid w:val="00D3183C"/>
    <w:rsid w:val="00D31858"/>
    <w:rsid w:val="00D31A3C"/>
    <w:rsid w:val="00D32026"/>
    <w:rsid w:val="00D3215D"/>
    <w:rsid w:val="00D3230A"/>
    <w:rsid w:val="00D324CB"/>
    <w:rsid w:val="00D32C48"/>
    <w:rsid w:val="00D32F97"/>
    <w:rsid w:val="00D3398E"/>
    <w:rsid w:val="00D33BA9"/>
    <w:rsid w:val="00D33C61"/>
    <w:rsid w:val="00D340A8"/>
    <w:rsid w:val="00D343D9"/>
    <w:rsid w:val="00D34B1F"/>
    <w:rsid w:val="00D34DAE"/>
    <w:rsid w:val="00D359C4"/>
    <w:rsid w:val="00D3600C"/>
    <w:rsid w:val="00D3615A"/>
    <w:rsid w:val="00D364D7"/>
    <w:rsid w:val="00D36DB2"/>
    <w:rsid w:val="00D377CB"/>
    <w:rsid w:val="00D378D2"/>
    <w:rsid w:val="00D37ED7"/>
    <w:rsid w:val="00D4013B"/>
    <w:rsid w:val="00D40249"/>
    <w:rsid w:val="00D407D5"/>
    <w:rsid w:val="00D40972"/>
    <w:rsid w:val="00D41F9E"/>
    <w:rsid w:val="00D42806"/>
    <w:rsid w:val="00D42D5C"/>
    <w:rsid w:val="00D431F9"/>
    <w:rsid w:val="00D43616"/>
    <w:rsid w:val="00D4382B"/>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08F"/>
    <w:rsid w:val="00D526F7"/>
    <w:rsid w:val="00D53313"/>
    <w:rsid w:val="00D5348B"/>
    <w:rsid w:val="00D535A3"/>
    <w:rsid w:val="00D54978"/>
    <w:rsid w:val="00D549F0"/>
    <w:rsid w:val="00D54B4E"/>
    <w:rsid w:val="00D5527F"/>
    <w:rsid w:val="00D559B0"/>
    <w:rsid w:val="00D55F9E"/>
    <w:rsid w:val="00D560C9"/>
    <w:rsid w:val="00D56932"/>
    <w:rsid w:val="00D56A3D"/>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43F"/>
    <w:rsid w:val="00D638B2"/>
    <w:rsid w:val="00D63E51"/>
    <w:rsid w:val="00D646EF"/>
    <w:rsid w:val="00D64A37"/>
    <w:rsid w:val="00D65B79"/>
    <w:rsid w:val="00D66481"/>
    <w:rsid w:val="00D66B2D"/>
    <w:rsid w:val="00D66BA5"/>
    <w:rsid w:val="00D6713A"/>
    <w:rsid w:val="00D67CEC"/>
    <w:rsid w:val="00D70049"/>
    <w:rsid w:val="00D705A9"/>
    <w:rsid w:val="00D7080D"/>
    <w:rsid w:val="00D70F3B"/>
    <w:rsid w:val="00D71150"/>
    <w:rsid w:val="00D71FCC"/>
    <w:rsid w:val="00D7279B"/>
    <w:rsid w:val="00D72C46"/>
    <w:rsid w:val="00D72FDC"/>
    <w:rsid w:val="00D73C86"/>
    <w:rsid w:val="00D74016"/>
    <w:rsid w:val="00D77AC6"/>
    <w:rsid w:val="00D80569"/>
    <w:rsid w:val="00D80740"/>
    <w:rsid w:val="00D80CD1"/>
    <w:rsid w:val="00D80F86"/>
    <w:rsid w:val="00D814E3"/>
    <w:rsid w:val="00D817A0"/>
    <w:rsid w:val="00D82ADB"/>
    <w:rsid w:val="00D82C70"/>
    <w:rsid w:val="00D83026"/>
    <w:rsid w:val="00D83228"/>
    <w:rsid w:val="00D83820"/>
    <w:rsid w:val="00D83B4A"/>
    <w:rsid w:val="00D848AB"/>
    <w:rsid w:val="00D84976"/>
    <w:rsid w:val="00D84FAC"/>
    <w:rsid w:val="00D851D5"/>
    <w:rsid w:val="00D85B0F"/>
    <w:rsid w:val="00D86204"/>
    <w:rsid w:val="00D86334"/>
    <w:rsid w:val="00D865E8"/>
    <w:rsid w:val="00D87BD7"/>
    <w:rsid w:val="00D87FCE"/>
    <w:rsid w:val="00D9020A"/>
    <w:rsid w:val="00D90219"/>
    <w:rsid w:val="00D9106C"/>
    <w:rsid w:val="00D91645"/>
    <w:rsid w:val="00D919BA"/>
    <w:rsid w:val="00D919CE"/>
    <w:rsid w:val="00D91BE2"/>
    <w:rsid w:val="00D91E91"/>
    <w:rsid w:val="00D91FFC"/>
    <w:rsid w:val="00D92076"/>
    <w:rsid w:val="00D927E4"/>
    <w:rsid w:val="00D92C2A"/>
    <w:rsid w:val="00D92E5B"/>
    <w:rsid w:val="00D9315B"/>
    <w:rsid w:val="00D93171"/>
    <w:rsid w:val="00D93470"/>
    <w:rsid w:val="00D93978"/>
    <w:rsid w:val="00D93C5C"/>
    <w:rsid w:val="00D94016"/>
    <w:rsid w:val="00D9446A"/>
    <w:rsid w:val="00D94899"/>
    <w:rsid w:val="00D949C8"/>
    <w:rsid w:val="00D94E06"/>
    <w:rsid w:val="00D95FBB"/>
    <w:rsid w:val="00D9623B"/>
    <w:rsid w:val="00D96249"/>
    <w:rsid w:val="00D9624E"/>
    <w:rsid w:val="00D96A07"/>
    <w:rsid w:val="00D96C5A"/>
    <w:rsid w:val="00D9710C"/>
    <w:rsid w:val="00D972DD"/>
    <w:rsid w:val="00D97356"/>
    <w:rsid w:val="00D97686"/>
    <w:rsid w:val="00D97B3A"/>
    <w:rsid w:val="00D97CE2"/>
    <w:rsid w:val="00D97DF8"/>
    <w:rsid w:val="00D97E30"/>
    <w:rsid w:val="00DA0836"/>
    <w:rsid w:val="00DA0838"/>
    <w:rsid w:val="00DA0DF9"/>
    <w:rsid w:val="00DA0E28"/>
    <w:rsid w:val="00DA0E47"/>
    <w:rsid w:val="00DA132A"/>
    <w:rsid w:val="00DA2010"/>
    <w:rsid w:val="00DA2097"/>
    <w:rsid w:val="00DA224D"/>
    <w:rsid w:val="00DA2811"/>
    <w:rsid w:val="00DA30A6"/>
    <w:rsid w:val="00DA324A"/>
    <w:rsid w:val="00DA332A"/>
    <w:rsid w:val="00DA3359"/>
    <w:rsid w:val="00DA34A2"/>
    <w:rsid w:val="00DA3515"/>
    <w:rsid w:val="00DA3538"/>
    <w:rsid w:val="00DA4B20"/>
    <w:rsid w:val="00DA4C12"/>
    <w:rsid w:val="00DA4CEA"/>
    <w:rsid w:val="00DA5587"/>
    <w:rsid w:val="00DA63C9"/>
    <w:rsid w:val="00DA6789"/>
    <w:rsid w:val="00DA70C1"/>
    <w:rsid w:val="00DA70FB"/>
    <w:rsid w:val="00DA7273"/>
    <w:rsid w:val="00DA72CB"/>
    <w:rsid w:val="00DA757F"/>
    <w:rsid w:val="00DA7641"/>
    <w:rsid w:val="00DA7E8B"/>
    <w:rsid w:val="00DB02F6"/>
    <w:rsid w:val="00DB0754"/>
    <w:rsid w:val="00DB0D2F"/>
    <w:rsid w:val="00DB0E46"/>
    <w:rsid w:val="00DB172F"/>
    <w:rsid w:val="00DB241E"/>
    <w:rsid w:val="00DB290F"/>
    <w:rsid w:val="00DB2F2E"/>
    <w:rsid w:val="00DB2F40"/>
    <w:rsid w:val="00DB32FF"/>
    <w:rsid w:val="00DB36EB"/>
    <w:rsid w:val="00DB3BEA"/>
    <w:rsid w:val="00DB3FC0"/>
    <w:rsid w:val="00DB45FE"/>
    <w:rsid w:val="00DB4C4C"/>
    <w:rsid w:val="00DB52D0"/>
    <w:rsid w:val="00DB6AD7"/>
    <w:rsid w:val="00DB6AFA"/>
    <w:rsid w:val="00DB7361"/>
    <w:rsid w:val="00DB7DBF"/>
    <w:rsid w:val="00DB7DE8"/>
    <w:rsid w:val="00DC0063"/>
    <w:rsid w:val="00DC0F40"/>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B76"/>
    <w:rsid w:val="00DC6C17"/>
    <w:rsid w:val="00DC6D71"/>
    <w:rsid w:val="00DC72BD"/>
    <w:rsid w:val="00DC7DE6"/>
    <w:rsid w:val="00DD064C"/>
    <w:rsid w:val="00DD0DA4"/>
    <w:rsid w:val="00DD0E9C"/>
    <w:rsid w:val="00DD14D2"/>
    <w:rsid w:val="00DD15F4"/>
    <w:rsid w:val="00DD1B23"/>
    <w:rsid w:val="00DD1C9A"/>
    <w:rsid w:val="00DD210D"/>
    <w:rsid w:val="00DD225F"/>
    <w:rsid w:val="00DD24C8"/>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42A"/>
    <w:rsid w:val="00DD7000"/>
    <w:rsid w:val="00DD785D"/>
    <w:rsid w:val="00DE0271"/>
    <w:rsid w:val="00DE04D8"/>
    <w:rsid w:val="00DE068F"/>
    <w:rsid w:val="00DE09EA"/>
    <w:rsid w:val="00DE0A1A"/>
    <w:rsid w:val="00DE0B5E"/>
    <w:rsid w:val="00DE0BC5"/>
    <w:rsid w:val="00DE1198"/>
    <w:rsid w:val="00DE1810"/>
    <w:rsid w:val="00DE1DE7"/>
    <w:rsid w:val="00DE1F10"/>
    <w:rsid w:val="00DE2048"/>
    <w:rsid w:val="00DE208E"/>
    <w:rsid w:val="00DE337C"/>
    <w:rsid w:val="00DE3453"/>
    <w:rsid w:val="00DE3A35"/>
    <w:rsid w:val="00DE3EB5"/>
    <w:rsid w:val="00DE4006"/>
    <w:rsid w:val="00DE45A1"/>
    <w:rsid w:val="00DE4741"/>
    <w:rsid w:val="00DE4C6C"/>
    <w:rsid w:val="00DE4EA6"/>
    <w:rsid w:val="00DE5559"/>
    <w:rsid w:val="00DE5A84"/>
    <w:rsid w:val="00DE5D0B"/>
    <w:rsid w:val="00DE5E15"/>
    <w:rsid w:val="00DE5F73"/>
    <w:rsid w:val="00DE6364"/>
    <w:rsid w:val="00DE667E"/>
    <w:rsid w:val="00DE668A"/>
    <w:rsid w:val="00DE68B1"/>
    <w:rsid w:val="00DE6929"/>
    <w:rsid w:val="00DE699D"/>
    <w:rsid w:val="00DE6C71"/>
    <w:rsid w:val="00DE75D0"/>
    <w:rsid w:val="00DE7A29"/>
    <w:rsid w:val="00DF0213"/>
    <w:rsid w:val="00DF035F"/>
    <w:rsid w:val="00DF0555"/>
    <w:rsid w:val="00DF0A7B"/>
    <w:rsid w:val="00DF1427"/>
    <w:rsid w:val="00DF16C1"/>
    <w:rsid w:val="00DF29C3"/>
    <w:rsid w:val="00DF29D0"/>
    <w:rsid w:val="00DF315E"/>
    <w:rsid w:val="00DF31E1"/>
    <w:rsid w:val="00DF32F7"/>
    <w:rsid w:val="00DF3302"/>
    <w:rsid w:val="00DF333D"/>
    <w:rsid w:val="00DF345A"/>
    <w:rsid w:val="00DF3506"/>
    <w:rsid w:val="00DF3C86"/>
    <w:rsid w:val="00DF3F75"/>
    <w:rsid w:val="00DF42A2"/>
    <w:rsid w:val="00DF4771"/>
    <w:rsid w:val="00DF48B1"/>
    <w:rsid w:val="00DF496D"/>
    <w:rsid w:val="00DF4981"/>
    <w:rsid w:val="00DF4DCA"/>
    <w:rsid w:val="00DF4ED4"/>
    <w:rsid w:val="00DF510F"/>
    <w:rsid w:val="00DF5275"/>
    <w:rsid w:val="00DF55D4"/>
    <w:rsid w:val="00DF55F6"/>
    <w:rsid w:val="00DF5B56"/>
    <w:rsid w:val="00DF6039"/>
    <w:rsid w:val="00DF6AE5"/>
    <w:rsid w:val="00DF6EC5"/>
    <w:rsid w:val="00DF71BF"/>
    <w:rsid w:val="00DF79F2"/>
    <w:rsid w:val="00DF7CE9"/>
    <w:rsid w:val="00E002A6"/>
    <w:rsid w:val="00E00558"/>
    <w:rsid w:val="00E0113D"/>
    <w:rsid w:val="00E01DF8"/>
    <w:rsid w:val="00E02A57"/>
    <w:rsid w:val="00E0335E"/>
    <w:rsid w:val="00E034FF"/>
    <w:rsid w:val="00E037B1"/>
    <w:rsid w:val="00E04125"/>
    <w:rsid w:val="00E04210"/>
    <w:rsid w:val="00E06AA0"/>
    <w:rsid w:val="00E06E69"/>
    <w:rsid w:val="00E0757D"/>
    <w:rsid w:val="00E075BC"/>
    <w:rsid w:val="00E0767F"/>
    <w:rsid w:val="00E0792F"/>
    <w:rsid w:val="00E101BB"/>
    <w:rsid w:val="00E1050D"/>
    <w:rsid w:val="00E106E8"/>
    <w:rsid w:val="00E1090B"/>
    <w:rsid w:val="00E11D73"/>
    <w:rsid w:val="00E135CF"/>
    <w:rsid w:val="00E1585B"/>
    <w:rsid w:val="00E15F26"/>
    <w:rsid w:val="00E15F71"/>
    <w:rsid w:val="00E1605F"/>
    <w:rsid w:val="00E16529"/>
    <w:rsid w:val="00E167E2"/>
    <w:rsid w:val="00E17207"/>
    <w:rsid w:val="00E17223"/>
    <w:rsid w:val="00E17715"/>
    <w:rsid w:val="00E179A0"/>
    <w:rsid w:val="00E17C95"/>
    <w:rsid w:val="00E20908"/>
    <w:rsid w:val="00E20A71"/>
    <w:rsid w:val="00E20B70"/>
    <w:rsid w:val="00E211E1"/>
    <w:rsid w:val="00E2128B"/>
    <w:rsid w:val="00E21E46"/>
    <w:rsid w:val="00E2247F"/>
    <w:rsid w:val="00E22AB1"/>
    <w:rsid w:val="00E22FC8"/>
    <w:rsid w:val="00E23251"/>
    <w:rsid w:val="00E23B16"/>
    <w:rsid w:val="00E24F83"/>
    <w:rsid w:val="00E2540E"/>
    <w:rsid w:val="00E25581"/>
    <w:rsid w:val="00E25C0A"/>
    <w:rsid w:val="00E25DBA"/>
    <w:rsid w:val="00E26014"/>
    <w:rsid w:val="00E26CB0"/>
    <w:rsid w:val="00E273C8"/>
    <w:rsid w:val="00E27B64"/>
    <w:rsid w:val="00E27C8D"/>
    <w:rsid w:val="00E27E7E"/>
    <w:rsid w:val="00E305B9"/>
    <w:rsid w:val="00E30C51"/>
    <w:rsid w:val="00E31E1C"/>
    <w:rsid w:val="00E33137"/>
    <w:rsid w:val="00E3412D"/>
    <w:rsid w:val="00E348D9"/>
    <w:rsid w:val="00E34A25"/>
    <w:rsid w:val="00E35949"/>
    <w:rsid w:val="00E35D8F"/>
    <w:rsid w:val="00E35EC2"/>
    <w:rsid w:val="00E369AB"/>
    <w:rsid w:val="00E36CF3"/>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6548"/>
    <w:rsid w:val="00E46714"/>
    <w:rsid w:val="00E473A4"/>
    <w:rsid w:val="00E5011B"/>
    <w:rsid w:val="00E510DC"/>
    <w:rsid w:val="00E51668"/>
    <w:rsid w:val="00E517F4"/>
    <w:rsid w:val="00E51B3E"/>
    <w:rsid w:val="00E51DF2"/>
    <w:rsid w:val="00E51E91"/>
    <w:rsid w:val="00E51F5A"/>
    <w:rsid w:val="00E53371"/>
    <w:rsid w:val="00E53E9E"/>
    <w:rsid w:val="00E54814"/>
    <w:rsid w:val="00E5488E"/>
    <w:rsid w:val="00E54A72"/>
    <w:rsid w:val="00E557B9"/>
    <w:rsid w:val="00E5588E"/>
    <w:rsid w:val="00E55E9A"/>
    <w:rsid w:val="00E5652D"/>
    <w:rsid w:val="00E56941"/>
    <w:rsid w:val="00E56EA4"/>
    <w:rsid w:val="00E60027"/>
    <w:rsid w:val="00E60F49"/>
    <w:rsid w:val="00E61621"/>
    <w:rsid w:val="00E61C50"/>
    <w:rsid w:val="00E61CD0"/>
    <w:rsid w:val="00E621A3"/>
    <w:rsid w:val="00E6229D"/>
    <w:rsid w:val="00E622FA"/>
    <w:rsid w:val="00E627A3"/>
    <w:rsid w:val="00E637BA"/>
    <w:rsid w:val="00E63BA6"/>
    <w:rsid w:val="00E65460"/>
    <w:rsid w:val="00E654CB"/>
    <w:rsid w:val="00E655A6"/>
    <w:rsid w:val="00E65FB9"/>
    <w:rsid w:val="00E66064"/>
    <w:rsid w:val="00E663B2"/>
    <w:rsid w:val="00E66A31"/>
    <w:rsid w:val="00E66F3A"/>
    <w:rsid w:val="00E67257"/>
    <w:rsid w:val="00E67287"/>
    <w:rsid w:val="00E67C30"/>
    <w:rsid w:val="00E7002E"/>
    <w:rsid w:val="00E7093B"/>
    <w:rsid w:val="00E7115F"/>
    <w:rsid w:val="00E7129F"/>
    <w:rsid w:val="00E7137A"/>
    <w:rsid w:val="00E71451"/>
    <w:rsid w:val="00E72006"/>
    <w:rsid w:val="00E72136"/>
    <w:rsid w:val="00E728DC"/>
    <w:rsid w:val="00E72C66"/>
    <w:rsid w:val="00E7348B"/>
    <w:rsid w:val="00E73DFF"/>
    <w:rsid w:val="00E7406E"/>
    <w:rsid w:val="00E745AA"/>
    <w:rsid w:val="00E7521B"/>
    <w:rsid w:val="00E75289"/>
    <w:rsid w:val="00E7536D"/>
    <w:rsid w:val="00E75658"/>
    <w:rsid w:val="00E75900"/>
    <w:rsid w:val="00E75BD6"/>
    <w:rsid w:val="00E76281"/>
    <w:rsid w:val="00E762E0"/>
    <w:rsid w:val="00E76515"/>
    <w:rsid w:val="00E7681C"/>
    <w:rsid w:val="00E76CF1"/>
    <w:rsid w:val="00E7753F"/>
    <w:rsid w:val="00E77948"/>
    <w:rsid w:val="00E77EB6"/>
    <w:rsid w:val="00E77F30"/>
    <w:rsid w:val="00E8008F"/>
    <w:rsid w:val="00E800F0"/>
    <w:rsid w:val="00E8020E"/>
    <w:rsid w:val="00E80389"/>
    <w:rsid w:val="00E806B6"/>
    <w:rsid w:val="00E8123A"/>
    <w:rsid w:val="00E8206C"/>
    <w:rsid w:val="00E82336"/>
    <w:rsid w:val="00E825DA"/>
    <w:rsid w:val="00E82826"/>
    <w:rsid w:val="00E82CCD"/>
    <w:rsid w:val="00E82F76"/>
    <w:rsid w:val="00E8408A"/>
    <w:rsid w:val="00E8418F"/>
    <w:rsid w:val="00E84322"/>
    <w:rsid w:val="00E847F6"/>
    <w:rsid w:val="00E84935"/>
    <w:rsid w:val="00E84B3E"/>
    <w:rsid w:val="00E85EBB"/>
    <w:rsid w:val="00E86DD3"/>
    <w:rsid w:val="00E86DEE"/>
    <w:rsid w:val="00E86E79"/>
    <w:rsid w:val="00E878F6"/>
    <w:rsid w:val="00E9008E"/>
    <w:rsid w:val="00E9051C"/>
    <w:rsid w:val="00E908E8"/>
    <w:rsid w:val="00E90FF6"/>
    <w:rsid w:val="00E91034"/>
    <w:rsid w:val="00E91556"/>
    <w:rsid w:val="00E91ACC"/>
    <w:rsid w:val="00E9237A"/>
    <w:rsid w:val="00E9266C"/>
    <w:rsid w:val="00E929DA"/>
    <w:rsid w:val="00E92A57"/>
    <w:rsid w:val="00E93762"/>
    <w:rsid w:val="00E944C8"/>
    <w:rsid w:val="00E944D6"/>
    <w:rsid w:val="00E9531C"/>
    <w:rsid w:val="00E95984"/>
    <w:rsid w:val="00E95BA6"/>
    <w:rsid w:val="00E9653B"/>
    <w:rsid w:val="00E967E1"/>
    <w:rsid w:val="00E96B5B"/>
    <w:rsid w:val="00E96D3C"/>
    <w:rsid w:val="00E96EAC"/>
    <w:rsid w:val="00E97454"/>
    <w:rsid w:val="00E97896"/>
    <w:rsid w:val="00EA0135"/>
    <w:rsid w:val="00EA0137"/>
    <w:rsid w:val="00EA0908"/>
    <w:rsid w:val="00EA0972"/>
    <w:rsid w:val="00EA0DCC"/>
    <w:rsid w:val="00EA164D"/>
    <w:rsid w:val="00EA168E"/>
    <w:rsid w:val="00EA1C4E"/>
    <w:rsid w:val="00EA1DCF"/>
    <w:rsid w:val="00EA2744"/>
    <w:rsid w:val="00EA3CC0"/>
    <w:rsid w:val="00EA4522"/>
    <w:rsid w:val="00EA4779"/>
    <w:rsid w:val="00EA4A98"/>
    <w:rsid w:val="00EA4D93"/>
    <w:rsid w:val="00EA51B3"/>
    <w:rsid w:val="00EA54A0"/>
    <w:rsid w:val="00EA5748"/>
    <w:rsid w:val="00EA5B2E"/>
    <w:rsid w:val="00EA5EE8"/>
    <w:rsid w:val="00EA62BD"/>
    <w:rsid w:val="00EA7532"/>
    <w:rsid w:val="00EB062A"/>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34B"/>
    <w:rsid w:val="00EB656A"/>
    <w:rsid w:val="00EB6669"/>
    <w:rsid w:val="00EB6BBB"/>
    <w:rsid w:val="00EB6FBE"/>
    <w:rsid w:val="00EB7514"/>
    <w:rsid w:val="00EB76A1"/>
    <w:rsid w:val="00EC054D"/>
    <w:rsid w:val="00EC0D45"/>
    <w:rsid w:val="00EC0FA2"/>
    <w:rsid w:val="00EC1412"/>
    <w:rsid w:val="00EC19D6"/>
    <w:rsid w:val="00EC1ECA"/>
    <w:rsid w:val="00EC205E"/>
    <w:rsid w:val="00EC2249"/>
    <w:rsid w:val="00EC2519"/>
    <w:rsid w:val="00EC2B39"/>
    <w:rsid w:val="00EC30D0"/>
    <w:rsid w:val="00EC33FE"/>
    <w:rsid w:val="00EC449C"/>
    <w:rsid w:val="00EC45B0"/>
    <w:rsid w:val="00EC4851"/>
    <w:rsid w:val="00EC5097"/>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6A05"/>
    <w:rsid w:val="00ED70E1"/>
    <w:rsid w:val="00ED738A"/>
    <w:rsid w:val="00ED791A"/>
    <w:rsid w:val="00EE0FA0"/>
    <w:rsid w:val="00EE1275"/>
    <w:rsid w:val="00EE1916"/>
    <w:rsid w:val="00EE1BE8"/>
    <w:rsid w:val="00EE1E79"/>
    <w:rsid w:val="00EE2938"/>
    <w:rsid w:val="00EE2E11"/>
    <w:rsid w:val="00EE2EFE"/>
    <w:rsid w:val="00EE323A"/>
    <w:rsid w:val="00EE3994"/>
    <w:rsid w:val="00EE39CA"/>
    <w:rsid w:val="00EE3A40"/>
    <w:rsid w:val="00EE3B8A"/>
    <w:rsid w:val="00EE3C2E"/>
    <w:rsid w:val="00EE4018"/>
    <w:rsid w:val="00EE4B00"/>
    <w:rsid w:val="00EE4BA4"/>
    <w:rsid w:val="00EE4CB5"/>
    <w:rsid w:val="00EE57E6"/>
    <w:rsid w:val="00EE5DDF"/>
    <w:rsid w:val="00EE64C0"/>
    <w:rsid w:val="00EE69A0"/>
    <w:rsid w:val="00EE7184"/>
    <w:rsid w:val="00EE71DC"/>
    <w:rsid w:val="00EE7966"/>
    <w:rsid w:val="00EE7D7C"/>
    <w:rsid w:val="00EF01F9"/>
    <w:rsid w:val="00EF0FF9"/>
    <w:rsid w:val="00EF108C"/>
    <w:rsid w:val="00EF10A7"/>
    <w:rsid w:val="00EF1B38"/>
    <w:rsid w:val="00EF265A"/>
    <w:rsid w:val="00EF3943"/>
    <w:rsid w:val="00EF3E9E"/>
    <w:rsid w:val="00EF3F74"/>
    <w:rsid w:val="00EF43B5"/>
    <w:rsid w:val="00EF4678"/>
    <w:rsid w:val="00EF4B3F"/>
    <w:rsid w:val="00EF522A"/>
    <w:rsid w:val="00EF56B8"/>
    <w:rsid w:val="00EF58AC"/>
    <w:rsid w:val="00EF5B40"/>
    <w:rsid w:val="00EF6598"/>
    <w:rsid w:val="00EF6621"/>
    <w:rsid w:val="00EF674B"/>
    <w:rsid w:val="00EF6849"/>
    <w:rsid w:val="00EF6E07"/>
    <w:rsid w:val="00EF6E5C"/>
    <w:rsid w:val="00EF7246"/>
    <w:rsid w:val="00EF766E"/>
    <w:rsid w:val="00EF771A"/>
    <w:rsid w:val="00EF7C8F"/>
    <w:rsid w:val="00F0018B"/>
    <w:rsid w:val="00F00305"/>
    <w:rsid w:val="00F00757"/>
    <w:rsid w:val="00F01569"/>
    <w:rsid w:val="00F02642"/>
    <w:rsid w:val="00F026BF"/>
    <w:rsid w:val="00F0272D"/>
    <w:rsid w:val="00F029BA"/>
    <w:rsid w:val="00F02AE4"/>
    <w:rsid w:val="00F02B9F"/>
    <w:rsid w:val="00F03017"/>
    <w:rsid w:val="00F0388C"/>
    <w:rsid w:val="00F03A40"/>
    <w:rsid w:val="00F0428E"/>
    <w:rsid w:val="00F04C29"/>
    <w:rsid w:val="00F04C33"/>
    <w:rsid w:val="00F05969"/>
    <w:rsid w:val="00F0604E"/>
    <w:rsid w:val="00F069DC"/>
    <w:rsid w:val="00F06CCA"/>
    <w:rsid w:val="00F07E66"/>
    <w:rsid w:val="00F10741"/>
    <w:rsid w:val="00F10767"/>
    <w:rsid w:val="00F10B67"/>
    <w:rsid w:val="00F110C3"/>
    <w:rsid w:val="00F11400"/>
    <w:rsid w:val="00F11F11"/>
    <w:rsid w:val="00F127D8"/>
    <w:rsid w:val="00F12D71"/>
    <w:rsid w:val="00F13670"/>
    <w:rsid w:val="00F13B22"/>
    <w:rsid w:val="00F1593A"/>
    <w:rsid w:val="00F160FF"/>
    <w:rsid w:val="00F165A0"/>
    <w:rsid w:val="00F16902"/>
    <w:rsid w:val="00F16E7C"/>
    <w:rsid w:val="00F17A26"/>
    <w:rsid w:val="00F17ADC"/>
    <w:rsid w:val="00F17B0D"/>
    <w:rsid w:val="00F17E50"/>
    <w:rsid w:val="00F2022D"/>
    <w:rsid w:val="00F203C4"/>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361"/>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0"/>
    <w:rsid w:val="00F36501"/>
    <w:rsid w:val="00F3690F"/>
    <w:rsid w:val="00F375E0"/>
    <w:rsid w:val="00F402A2"/>
    <w:rsid w:val="00F4048A"/>
    <w:rsid w:val="00F40C1C"/>
    <w:rsid w:val="00F41570"/>
    <w:rsid w:val="00F41820"/>
    <w:rsid w:val="00F41974"/>
    <w:rsid w:val="00F4215C"/>
    <w:rsid w:val="00F42A06"/>
    <w:rsid w:val="00F42B13"/>
    <w:rsid w:val="00F42D3D"/>
    <w:rsid w:val="00F430EA"/>
    <w:rsid w:val="00F4319D"/>
    <w:rsid w:val="00F43749"/>
    <w:rsid w:val="00F43837"/>
    <w:rsid w:val="00F4415A"/>
    <w:rsid w:val="00F44314"/>
    <w:rsid w:val="00F448FC"/>
    <w:rsid w:val="00F44983"/>
    <w:rsid w:val="00F44E8C"/>
    <w:rsid w:val="00F45FA5"/>
    <w:rsid w:val="00F4605E"/>
    <w:rsid w:val="00F466E7"/>
    <w:rsid w:val="00F46C82"/>
    <w:rsid w:val="00F47147"/>
    <w:rsid w:val="00F472D7"/>
    <w:rsid w:val="00F473C0"/>
    <w:rsid w:val="00F47444"/>
    <w:rsid w:val="00F475EA"/>
    <w:rsid w:val="00F50151"/>
    <w:rsid w:val="00F5092D"/>
    <w:rsid w:val="00F50972"/>
    <w:rsid w:val="00F511DF"/>
    <w:rsid w:val="00F52085"/>
    <w:rsid w:val="00F52253"/>
    <w:rsid w:val="00F525AE"/>
    <w:rsid w:val="00F52AE6"/>
    <w:rsid w:val="00F52CC7"/>
    <w:rsid w:val="00F52DED"/>
    <w:rsid w:val="00F52E48"/>
    <w:rsid w:val="00F532D5"/>
    <w:rsid w:val="00F535E9"/>
    <w:rsid w:val="00F53837"/>
    <w:rsid w:val="00F538F4"/>
    <w:rsid w:val="00F53AE2"/>
    <w:rsid w:val="00F53EB9"/>
    <w:rsid w:val="00F54672"/>
    <w:rsid w:val="00F548A6"/>
    <w:rsid w:val="00F54978"/>
    <w:rsid w:val="00F54FB2"/>
    <w:rsid w:val="00F56229"/>
    <w:rsid w:val="00F567F7"/>
    <w:rsid w:val="00F56DEA"/>
    <w:rsid w:val="00F577FF"/>
    <w:rsid w:val="00F578D6"/>
    <w:rsid w:val="00F57BB6"/>
    <w:rsid w:val="00F6004D"/>
    <w:rsid w:val="00F613F8"/>
    <w:rsid w:val="00F62183"/>
    <w:rsid w:val="00F62230"/>
    <w:rsid w:val="00F6234F"/>
    <w:rsid w:val="00F62651"/>
    <w:rsid w:val="00F64437"/>
    <w:rsid w:val="00F64CA8"/>
    <w:rsid w:val="00F654CE"/>
    <w:rsid w:val="00F657E8"/>
    <w:rsid w:val="00F65B15"/>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CB6"/>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77168"/>
    <w:rsid w:val="00F77185"/>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AFA"/>
    <w:rsid w:val="00F84BFA"/>
    <w:rsid w:val="00F8547F"/>
    <w:rsid w:val="00F85A8A"/>
    <w:rsid w:val="00F864BF"/>
    <w:rsid w:val="00F8657D"/>
    <w:rsid w:val="00F871D7"/>
    <w:rsid w:val="00F875BF"/>
    <w:rsid w:val="00F87767"/>
    <w:rsid w:val="00F87865"/>
    <w:rsid w:val="00F87AE4"/>
    <w:rsid w:val="00F87D9C"/>
    <w:rsid w:val="00F90975"/>
    <w:rsid w:val="00F90993"/>
    <w:rsid w:val="00F90B4D"/>
    <w:rsid w:val="00F90CCD"/>
    <w:rsid w:val="00F93203"/>
    <w:rsid w:val="00F93732"/>
    <w:rsid w:val="00F93889"/>
    <w:rsid w:val="00F943D5"/>
    <w:rsid w:val="00F94D71"/>
    <w:rsid w:val="00F952D9"/>
    <w:rsid w:val="00F9594B"/>
    <w:rsid w:val="00F95DF4"/>
    <w:rsid w:val="00F97497"/>
    <w:rsid w:val="00F97C73"/>
    <w:rsid w:val="00FA06C5"/>
    <w:rsid w:val="00FA0D27"/>
    <w:rsid w:val="00FA0F3A"/>
    <w:rsid w:val="00FA141E"/>
    <w:rsid w:val="00FA1B58"/>
    <w:rsid w:val="00FA1EDD"/>
    <w:rsid w:val="00FA2106"/>
    <w:rsid w:val="00FA25C3"/>
    <w:rsid w:val="00FA273F"/>
    <w:rsid w:val="00FA2903"/>
    <w:rsid w:val="00FA2D6D"/>
    <w:rsid w:val="00FA33EF"/>
    <w:rsid w:val="00FA355D"/>
    <w:rsid w:val="00FA3DA5"/>
    <w:rsid w:val="00FA4D50"/>
    <w:rsid w:val="00FA4F46"/>
    <w:rsid w:val="00FA583F"/>
    <w:rsid w:val="00FA5982"/>
    <w:rsid w:val="00FA6A49"/>
    <w:rsid w:val="00FA6C8A"/>
    <w:rsid w:val="00FA751E"/>
    <w:rsid w:val="00FA7BCB"/>
    <w:rsid w:val="00FB014E"/>
    <w:rsid w:val="00FB0DE9"/>
    <w:rsid w:val="00FB0E70"/>
    <w:rsid w:val="00FB16A9"/>
    <w:rsid w:val="00FB17BB"/>
    <w:rsid w:val="00FB1A42"/>
    <w:rsid w:val="00FB250F"/>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078"/>
    <w:rsid w:val="00FB769E"/>
    <w:rsid w:val="00FB7D83"/>
    <w:rsid w:val="00FC0198"/>
    <w:rsid w:val="00FC02A8"/>
    <w:rsid w:val="00FC02C3"/>
    <w:rsid w:val="00FC0776"/>
    <w:rsid w:val="00FC0ED9"/>
    <w:rsid w:val="00FC218E"/>
    <w:rsid w:val="00FC28D9"/>
    <w:rsid w:val="00FC3AD1"/>
    <w:rsid w:val="00FC3B5E"/>
    <w:rsid w:val="00FC3D8A"/>
    <w:rsid w:val="00FC3FA8"/>
    <w:rsid w:val="00FC58A2"/>
    <w:rsid w:val="00FC5C95"/>
    <w:rsid w:val="00FC60F9"/>
    <w:rsid w:val="00FC61C7"/>
    <w:rsid w:val="00FC635C"/>
    <w:rsid w:val="00FC67CF"/>
    <w:rsid w:val="00FC6A31"/>
    <w:rsid w:val="00FC7149"/>
    <w:rsid w:val="00FC743B"/>
    <w:rsid w:val="00FC7455"/>
    <w:rsid w:val="00FC7992"/>
    <w:rsid w:val="00FD0175"/>
    <w:rsid w:val="00FD0963"/>
    <w:rsid w:val="00FD1B32"/>
    <w:rsid w:val="00FD2B33"/>
    <w:rsid w:val="00FD31E6"/>
    <w:rsid w:val="00FD3690"/>
    <w:rsid w:val="00FD378C"/>
    <w:rsid w:val="00FD41FA"/>
    <w:rsid w:val="00FD45AD"/>
    <w:rsid w:val="00FD46C1"/>
    <w:rsid w:val="00FD5193"/>
    <w:rsid w:val="00FD59B1"/>
    <w:rsid w:val="00FD5BB9"/>
    <w:rsid w:val="00FD7435"/>
    <w:rsid w:val="00FD7884"/>
    <w:rsid w:val="00FD7E6F"/>
    <w:rsid w:val="00FE0B0E"/>
    <w:rsid w:val="00FE19B3"/>
    <w:rsid w:val="00FE229F"/>
    <w:rsid w:val="00FE2368"/>
    <w:rsid w:val="00FE2B71"/>
    <w:rsid w:val="00FE2D22"/>
    <w:rsid w:val="00FE2FC8"/>
    <w:rsid w:val="00FE3D68"/>
    <w:rsid w:val="00FE4084"/>
    <w:rsid w:val="00FE4804"/>
    <w:rsid w:val="00FE50AF"/>
    <w:rsid w:val="00FE50E3"/>
    <w:rsid w:val="00FE53FA"/>
    <w:rsid w:val="00FE5721"/>
    <w:rsid w:val="00FE5C36"/>
    <w:rsid w:val="00FE6CF7"/>
    <w:rsid w:val="00FE7501"/>
    <w:rsid w:val="00FE7593"/>
    <w:rsid w:val="00FE7907"/>
    <w:rsid w:val="00FE7A6E"/>
    <w:rsid w:val="00FE7BC6"/>
    <w:rsid w:val="00FF079C"/>
    <w:rsid w:val="00FF1799"/>
    <w:rsid w:val="00FF1B88"/>
    <w:rsid w:val="00FF1D74"/>
    <w:rsid w:val="00FF21FE"/>
    <w:rsid w:val="00FF297C"/>
    <w:rsid w:val="00FF2F0B"/>
    <w:rsid w:val="00FF370B"/>
    <w:rsid w:val="00FF3D84"/>
    <w:rsid w:val="00FF3FC5"/>
    <w:rsid w:val="00FF42BA"/>
    <w:rsid w:val="00FF49B9"/>
    <w:rsid w:val="00FF5380"/>
    <w:rsid w:val="00FF53B7"/>
    <w:rsid w:val="00FF55E7"/>
    <w:rsid w:val="00FF57FE"/>
    <w:rsid w:val="00FF6483"/>
    <w:rsid w:val="00FF6CB7"/>
    <w:rsid w:val="00FF6FDF"/>
    <w:rsid w:val="00FF74C0"/>
    <w:rsid w:val="00FF7912"/>
    <w:rsid w:val="5CD82278"/>
    <w:rsid w:val="6FD59C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2E698A9"/>
  <w15:chartTrackingRefBased/>
  <w15:docId w15:val="{01448664-F2F1-4B9B-AA38-2399221A0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1352"/>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qFormat/>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Heading1Char">
    <w:name w:val="Heading 1 Char"/>
    <w:basedOn w:val="DefaultParagraphFont"/>
    <w:link w:val="Heading1"/>
    <w:rsid w:val="003153BA"/>
    <w:rPr>
      <w:rFonts w:ascii="Arial" w:hAnsi="Arial"/>
      <w:sz w:val="32"/>
      <w:lang w:val="en-GB"/>
    </w:rPr>
  </w:style>
  <w:style w:type="paragraph" w:customStyle="1" w:styleId="NotDone">
    <w:name w:val="Not Done"/>
    <w:basedOn w:val="Normal"/>
    <w:rsid w:val="00B359C6"/>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pPr>
    <w:rPr>
      <w:rFonts w:ascii="Arial" w:eastAsia="SimSun" w:hAnsi="Arial"/>
      <w:b/>
      <w:color w:val="FF0000"/>
    </w:rPr>
  </w:style>
  <w:style w:type="character" w:customStyle="1" w:styleId="CRCoverPageZchn">
    <w:name w:val="CR Cover Page Zchn"/>
    <w:link w:val="CRCoverPage"/>
    <w:locked/>
    <w:rsid w:val="00B359C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54017790">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00555675">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0609542">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3515905">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3285208">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3051298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sa/WG2_Arch/TSGS2_139e_Electronic/Docs/S2-2004336.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RBI5PAMIO524-1678806122-17911</_dlc_DocId>
    <_dlc_DocIdUrl xmlns="71c5aaf6-e6ce-465b-b873-5148d2a4c105">
      <Url>https://nokia.sharepoint.com/sites/gxp/_layouts/15/DocIdRedir.aspx?ID=RBI5PAMIO524-1678806122-17911</Url>
      <Description>RBI5PAMIO524-1678806122-17911</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CC543C-CBB2-426C-8D5B-D7BEEB711731}">
  <ds:schemaRefs>
    <ds:schemaRef ds:uri="Microsoft.SharePoint.Taxonomy.ContentTypeSync"/>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EB54516B-9CFD-44F3-8CB8-67FFED81FA72}">
  <ds:schemaRefs>
    <ds:schemaRef ds:uri="http://schemas.microsoft.com/sharepoint/event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5.xml><?xml version="1.0" encoding="utf-8"?>
<ds:datastoreItem xmlns:ds="http://schemas.openxmlformats.org/officeDocument/2006/customXml" ds:itemID="{BF7E6ABB-85A3-4476-BBED-8F6C3F7FFAB3}">
  <ds:schemaRefs>
    <ds:schemaRef ds:uri="http://schemas.microsoft.com/office/2006/documentManagement/types"/>
    <ds:schemaRef ds:uri="http://purl.org/dc/terms/"/>
    <ds:schemaRef ds:uri="71c5aaf6-e6ce-465b-b873-5148d2a4c105"/>
    <ds:schemaRef ds:uri="http://www.w3.org/XML/1998/namespace"/>
    <ds:schemaRef ds:uri="http://purl.org/dc/dcmitype/"/>
    <ds:schemaRef ds:uri="http://schemas.openxmlformats.org/package/2006/metadata/core-properties"/>
    <ds:schemaRef ds:uri="http://schemas.microsoft.com/office/infopath/2007/PartnerControls"/>
    <ds:schemaRef ds:uri="7275bb01-7583-478d-bc14-e839a2dd5989"/>
    <ds:schemaRef ds:uri="cb835acb-78cc-4c0f-9422-4e2764c5eed6"/>
    <ds:schemaRef ds:uri="http://schemas.microsoft.com/office/2006/metadata/properties"/>
    <ds:schemaRef ds:uri="http://purl.org/dc/elements/1.1/"/>
  </ds:schemaRefs>
</ds:datastoreItem>
</file>

<file path=customXml/itemProps6.xml><?xml version="1.0" encoding="utf-8"?>
<ds:datastoreItem xmlns:ds="http://schemas.openxmlformats.org/officeDocument/2006/customXml" ds:itemID="{E90425B6-54C6-400C-A29F-E1E942BD94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64</TotalTime>
  <Pages>3</Pages>
  <Words>792</Words>
  <Characters>4269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srinivas.garikipati@nokia.com</dc:creator>
  <cp:keywords>3GPP, RAN2, RAN4, UL CA</cp:keywords>
  <dc:description/>
  <cp:lastModifiedBy>Nokia47</cp:lastModifiedBy>
  <cp:revision>253</cp:revision>
  <cp:lastPrinted>2017-11-09T19:38:00Z</cp:lastPrinted>
  <dcterms:created xsi:type="dcterms:W3CDTF">2023-04-05T22:10:00Z</dcterms:created>
  <dcterms:modified xsi:type="dcterms:W3CDTF">2025-03-28T11:04:00Z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0x010100630E5527365175468BC00BDEA4012BD5</vt:lpwstr>
  </property>
  <property fmtid="{D5CDD505-2E9C-101B-9397-08002B2CF9AE}" pid="16" name="_dlc_DocIdItemGuid">
    <vt:lpwstr>fbd60820-e3c7-44dd-9897-f10632705e9b</vt:lpwstr>
  </property>
  <property fmtid="{D5CDD505-2E9C-101B-9397-08002B2CF9AE}" pid="17" name="MediaServiceImageTags">
    <vt:lpwstr/>
  </property>
</Properties>
</file>